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F73C" w14:textId="77777777" w:rsidR="002E022F" w:rsidRPr="00F10DC6" w:rsidRDefault="02BBB384" w:rsidP="7D17C59C">
      <w:pPr>
        <w:spacing w:after="0"/>
        <w:jc w:val="center"/>
        <w:rPr>
          <w:rFonts w:ascii="Times" w:eastAsia="Times" w:hAnsi="Times" w:cs="Times"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 xml:space="preserve">Faculty Council Meeting </w:t>
      </w:r>
    </w:p>
    <w:p w14:paraId="7C078DB0" w14:textId="68B20510" w:rsidR="002E022F" w:rsidRPr="00F10DC6" w:rsidRDefault="02BBB384" w:rsidP="7D17C59C">
      <w:pPr>
        <w:spacing w:after="0"/>
        <w:ind w:hanging="10"/>
        <w:jc w:val="center"/>
        <w:rPr>
          <w:rFonts w:ascii="Times" w:eastAsia="Times" w:hAnsi="Times" w:cs="Times"/>
          <w:sz w:val="28"/>
          <w:szCs w:val="28"/>
        </w:rPr>
      </w:pPr>
      <w:r w:rsidRPr="0FD54DAF">
        <w:rPr>
          <w:rFonts w:ascii="Times" w:eastAsia="Times" w:hAnsi="Times" w:cs="Times"/>
          <w:b/>
          <w:bCs/>
          <w:sz w:val="28"/>
          <w:szCs w:val="28"/>
        </w:rPr>
        <w:t xml:space="preserve">Wednesday, </w:t>
      </w:r>
      <w:r w:rsidR="009C7352" w:rsidRPr="0FD54DAF">
        <w:rPr>
          <w:rFonts w:ascii="Times" w:eastAsia="Times" w:hAnsi="Times" w:cs="Times"/>
          <w:b/>
          <w:bCs/>
          <w:sz w:val="28"/>
          <w:szCs w:val="28"/>
        </w:rPr>
        <w:t>January</w:t>
      </w:r>
      <w:r w:rsidR="00DA04CD">
        <w:rPr>
          <w:rFonts w:ascii="Times" w:eastAsia="Times" w:hAnsi="Times" w:cs="Times"/>
          <w:b/>
          <w:bCs/>
          <w:sz w:val="28"/>
          <w:szCs w:val="28"/>
        </w:rPr>
        <w:t xml:space="preserve"> 3</w:t>
      </w:r>
      <w:r w:rsidR="000968A6">
        <w:rPr>
          <w:rFonts w:ascii="Times" w:eastAsia="Times" w:hAnsi="Times" w:cs="Times"/>
          <w:b/>
          <w:bCs/>
          <w:sz w:val="28"/>
          <w:szCs w:val="28"/>
        </w:rPr>
        <w:t>1</w:t>
      </w:r>
      <w:r w:rsidR="00DA04CD">
        <w:rPr>
          <w:rFonts w:ascii="Times" w:eastAsia="Times" w:hAnsi="Times" w:cs="Times"/>
          <w:b/>
          <w:bCs/>
          <w:sz w:val="28"/>
          <w:szCs w:val="28"/>
        </w:rPr>
        <w:t>, 2024</w:t>
      </w:r>
    </w:p>
    <w:p w14:paraId="48D3916C" w14:textId="77777777" w:rsidR="002E022F" w:rsidRPr="00F10DC6" w:rsidRDefault="02BBB384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 xml:space="preserve">3:00 pm – 5:00pm </w:t>
      </w:r>
    </w:p>
    <w:p w14:paraId="777EB911" w14:textId="77777777" w:rsidR="002E022F" w:rsidRPr="00F10DC6" w:rsidRDefault="02BBB384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 xml:space="preserve">Locations: </w:t>
      </w:r>
    </w:p>
    <w:p w14:paraId="53BB3056" w14:textId="491A82E0" w:rsidR="00F10DC6" w:rsidRPr="00F10DC6" w:rsidRDefault="18743BD8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>LSC: Granada West Conference Room</w:t>
      </w:r>
    </w:p>
    <w:p w14:paraId="56C5E7D2" w14:textId="2483DE79" w:rsidR="00F10DC6" w:rsidRPr="00F10DC6" w:rsidRDefault="18743BD8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0FD54DAF">
        <w:rPr>
          <w:rFonts w:ascii="Times" w:eastAsia="Times" w:hAnsi="Times" w:cs="Times"/>
          <w:b/>
          <w:bCs/>
          <w:sz w:val="28"/>
          <w:szCs w:val="28"/>
        </w:rPr>
        <w:t xml:space="preserve">WTC: Corboy </w:t>
      </w:r>
    </w:p>
    <w:p w14:paraId="538EC366" w14:textId="36B8C187" w:rsidR="002E022F" w:rsidRPr="00F10DC6" w:rsidRDefault="18743BD8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0FD54DAF">
        <w:rPr>
          <w:rFonts w:ascii="Times" w:eastAsia="Times" w:hAnsi="Times" w:cs="Times"/>
          <w:b/>
          <w:bCs/>
          <w:sz w:val="28"/>
          <w:szCs w:val="28"/>
        </w:rPr>
        <w:t xml:space="preserve">HSC: CTRE </w:t>
      </w:r>
      <w:r w:rsidR="7D9C2E2C" w:rsidRPr="0FD54DAF">
        <w:rPr>
          <w:rFonts w:ascii="Times" w:eastAsia="Times" w:hAnsi="Times" w:cs="Times"/>
          <w:b/>
          <w:bCs/>
          <w:sz w:val="28"/>
          <w:szCs w:val="28"/>
        </w:rPr>
        <w:t>304</w:t>
      </w:r>
    </w:p>
    <w:p w14:paraId="4A560F07" w14:textId="77777777" w:rsidR="00F10DC6" w:rsidRPr="00F10DC6" w:rsidRDefault="00F10DC6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</w:p>
    <w:p w14:paraId="26EB146C" w14:textId="77777777" w:rsidR="002E022F" w:rsidRDefault="02BBB384" w:rsidP="7D17C59C">
      <w:pPr>
        <w:pStyle w:val="Heading1"/>
        <w:spacing w:after="0"/>
        <w:ind w:left="0"/>
        <w:rPr>
          <w:rFonts w:ascii="Times" w:eastAsia="Times" w:hAnsi="Times" w:cs="Times"/>
          <w:sz w:val="28"/>
          <w:szCs w:val="28"/>
        </w:rPr>
      </w:pPr>
      <w:r w:rsidRPr="7D17C59C">
        <w:rPr>
          <w:rFonts w:ascii="Times" w:eastAsia="Times" w:hAnsi="Times" w:cs="Times"/>
          <w:sz w:val="28"/>
          <w:szCs w:val="28"/>
        </w:rPr>
        <w:t>AGENDA</w:t>
      </w:r>
    </w:p>
    <w:p w14:paraId="6763D118" w14:textId="77777777" w:rsidR="00E028D7" w:rsidRDefault="00E028D7" w:rsidP="00E028D7">
      <w:pPr>
        <w:rPr>
          <w:lang w:bidi="ar-SA"/>
        </w:rPr>
      </w:pPr>
    </w:p>
    <w:p w14:paraId="237B2A15" w14:textId="0089728B" w:rsidR="002E022F" w:rsidRDefault="00E028D7" w:rsidP="005C3A82">
      <w:pPr>
        <w:rPr>
          <w:rFonts w:ascii="Times New Roman" w:hAnsi="Times New Roman" w:cs="Times New Roman"/>
          <w:color w:val="000000" w:themeColor="text1"/>
        </w:rPr>
      </w:pPr>
      <w:r w:rsidRPr="005C3A82">
        <w:rPr>
          <w:rFonts w:ascii="Times New Roman" w:hAnsi="Times New Roman" w:cs="Times New Roman"/>
          <w:b/>
          <w:bCs/>
          <w:sz w:val="24"/>
          <w:lang w:bidi="ar-SA"/>
        </w:rPr>
        <w:t>In attendance:</w:t>
      </w:r>
      <w:r w:rsidRPr="00E028D7">
        <w:rPr>
          <w:rFonts w:ascii="Times New Roman" w:hAnsi="Times New Roman" w:cs="Times New Roman"/>
          <w:sz w:val="24"/>
          <w:lang w:bidi="ar-SA"/>
        </w:rPr>
        <w:t xml:space="preserve"> </w:t>
      </w:r>
      <w:r w:rsidR="005C3A82">
        <w:rPr>
          <w:rFonts w:ascii="Times New Roman" w:hAnsi="Times New Roman" w:cs="Times New Roman"/>
          <w:sz w:val="24"/>
          <w:lang w:bidi="ar-SA"/>
        </w:rPr>
        <w:t xml:space="preserve">Timone Davis, </w:t>
      </w:r>
      <w:proofErr w:type="spellStart"/>
      <w:r w:rsidR="005C3A82">
        <w:rPr>
          <w:rFonts w:ascii="Times New Roman" w:hAnsi="Times New Roman" w:cs="Times New Roman"/>
          <w:sz w:val="24"/>
          <w:lang w:bidi="ar-SA"/>
        </w:rPr>
        <w:t>Megahn</w:t>
      </w:r>
      <w:proofErr w:type="spellEnd"/>
      <w:r w:rsidR="005C3A82">
        <w:rPr>
          <w:rFonts w:ascii="Times New Roman" w:hAnsi="Times New Roman" w:cs="Times New Roman"/>
          <w:sz w:val="24"/>
          <w:lang w:bidi="ar-SA"/>
        </w:rPr>
        <w:t xml:space="preserve"> </w:t>
      </w:r>
      <w:proofErr w:type="spellStart"/>
      <w:r w:rsidR="005C3A82">
        <w:rPr>
          <w:rFonts w:ascii="Times New Roman" w:hAnsi="Times New Roman" w:cs="Times New Roman"/>
          <w:sz w:val="24"/>
          <w:lang w:bidi="ar-SA"/>
        </w:rPr>
        <w:t>Doughterty</w:t>
      </w:r>
      <w:proofErr w:type="spellEnd"/>
      <w:r w:rsidR="005C3A82">
        <w:rPr>
          <w:rFonts w:ascii="Times New Roman" w:hAnsi="Times New Roman" w:cs="Times New Roman"/>
          <w:sz w:val="24"/>
          <w:lang w:bidi="ar-SA"/>
        </w:rPr>
        <w:t xml:space="preserve">, </w:t>
      </w:r>
      <w:proofErr w:type="spellStart"/>
      <w:r w:rsidR="005C3A82">
        <w:rPr>
          <w:rFonts w:ascii="Times New Roman" w:hAnsi="Times New Roman" w:cs="Times New Roman"/>
          <w:sz w:val="24"/>
          <w:lang w:bidi="ar-SA"/>
        </w:rPr>
        <w:t>tavis</w:t>
      </w:r>
      <w:proofErr w:type="spellEnd"/>
      <w:r w:rsidR="005C3A82">
        <w:rPr>
          <w:rFonts w:ascii="Times New Roman" w:hAnsi="Times New Roman" w:cs="Times New Roman"/>
          <w:sz w:val="24"/>
          <w:lang w:bidi="ar-SA"/>
        </w:rPr>
        <w:t xml:space="preserve"> </w:t>
      </w:r>
      <w:proofErr w:type="spellStart"/>
      <w:r w:rsidR="005C3A82">
        <w:rPr>
          <w:rFonts w:ascii="Times New Roman" w:hAnsi="Times New Roman" w:cs="Times New Roman"/>
          <w:sz w:val="24"/>
          <w:lang w:bidi="ar-SA"/>
        </w:rPr>
        <w:t>jules</w:t>
      </w:r>
      <w:proofErr w:type="spellEnd"/>
      <w:r w:rsidR="005C3A82">
        <w:rPr>
          <w:rFonts w:ascii="Times New Roman" w:hAnsi="Times New Roman" w:cs="Times New Roman"/>
          <w:sz w:val="24"/>
          <w:lang w:bidi="ar-SA"/>
        </w:rPr>
        <w:t xml:space="preserve">, Frederick Kaefer, Patricia Lee, </w:t>
      </w:r>
      <w:proofErr w:type="spellStart"/>
      <w:r w:rsidR="005C3A82">
        <w:rPr>
          <w:rFonts w:ascii="Times New Roman" w:hAnsi="Times New Roman" w:cs="Times New Roman"/>
          <w:sz w:val="24"/>
          <w:lang w:bidi="ar-SA"/>
        </w:rPr>
        <w:t>Lavar</w:t>
      </w:r>
      <w:proofErr w:type="spellEnd"/>
      <w:r w:rsidR="005C3A82">
        <w:rPr>
          <w:rFonts w:ascii="Times New Roman" w:hAnsi="Times New Roman" w:cs="Times New Roman"/>
          <w:sz w:val="24"/>
          <w:lang w:bidi="ar-SA"/>
        </w:rPr>
        <w:t xml:space="preserve"> Pope, Steven Todd, Ed Campbell, Bill Duffy, </w:t>
      </w:r>
      <w:r w:rsidR="005C3A82">
        <w:rPr>
          <w:rFonts w:ascii="Times New Roman" w:hAnsi="Times New Roman" w:cs="Times New Roman"/>
          <w:color w:val="000000" w:themeColor="text1"/>
        </w:rPr>
        <w:t>Marilyn Glassberg-</w:t>
      </w:r>
      <w:proofErr w:type="spellStart"/>
      <w:r w:rsidR="005C3A82">
        <w:rPr>
          <w:rFonts w:ascii="Times New Roman" w:hAnsi="Times New Roman" w:cs="Times New Roman"/>
          <w:color w:val="000000" w:themeColor="text1"/>
        </w:rPr>
        <w:t>Csete</w:t>
      </w:r>
      <w:proofErr w:type="spellEnd"/>
      <w:r w:rsidR="005C3A82">
        <w:rPr>
          <w:rFonts w:ascii="Times New Roman" w:hAnsi="Times New Roman" w:cs="Times New Roman"/>
          <w:color w:val="000000" w:themeColor="text1"/>
        </w:rPr>
        <w:t xml:space="preserve">, Walter (Keith) Jones, Abagail Silva, Jonna Peterson, Katrina </w:t>
      </w:r>
      <w:proofErr w:type="spellStart"/>
      <w:r w:rsidR="005C3A82">
        <w:rPr>
          <w:rFonts w:ascii="Times New Roman" w:hAnsi="Times New Roman" w:cs="Times New Roman"/>
          <w:color w:val="000000" w:themeColor="text1"/>
        </w:rPr>
        <w:t>Binaku</w:t>
      </w:r>
      <w:proofErr w:type="spellEnd"/>
      <w:r w:rsidR="005C3A82">
        <w:rPr>
          <w:rFonts w:ascii="Times New Roman" w:hAnsi="Times New Roman" w:cs="Times New Roman"/>
          <w:color w:val="000000" w:themeColor="text1"/>
        </w:rPr>
        <w:t xml:space="preserve">, Twyla </w:t>
      </w:r>
      <w:proofErr w:type="spellStart"/>
      <w:r w:rsidR="005C3A82">
        <w:rPr>
          <w:rFonts w:ascii="Times New Roman" w:hAnsi="Times New Roman" w:cs="Times New Roman"/>
          <w:color w:val="000000" w:themeColor="text1"/>
        </w:rPr>
        <w:t>Blackmond</w:t>
      </w:r>
      <w:proofErr w:type="spellEnd"/>
      <w:r w:rsidR="005C3A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C3A82">
        <w:rPr>
          <w:rFonts w:ascii="Times New Roman" w:hAnsi="Times New Roman" w:cs="Times New Roman"/>
          <w:color w:val="000000" w:themeColor="text1"/>
        </w:rPr>
        <w:t>Larnell</w:t>
      </w:r>
      <w:proofErr w:type="spellEnd"/>
      <w:r w:rsidR="005C3A82">
        <w:rPr>
          <w:rFonts w:ascii="Times New Roman" w:hAnsi="Times New Roman" w:cs="Times New Roman"/>
          <w:color w:val="000000" w:themeColor="text1"/>
        </w:rPr>
        <w:t xml:space="preserve">, Susana Cavallo, Ian Cornelius, Janes DeFrancesco, Jim </w:t>
      </w:r>
      <w:proofErr w:type="spellStart"/>
      <w:r w:rsidR="005C3A82">
        <w:rPr>
          <w:rFonts w:ascii="Times New Roman" w:hAnsi="Times New Roman" w:cs="Times New Roman"/>
          <w:color w:val="000000" w:themeColor="text1"/>
        </w:rPr>
        <w:t>Dervery</w:t>
      </w:r>
      <w:proofErr w:type="spellEnd"/>
      <w:r w:rsidR="005C3A82">
        <w:rPr>
          <w:rFonts w:ascii="Times New Roman" w:hAnsi="Times New Roman" w:cs="Times New Roman"/>
          <w:color w:val="000000" w:themeColor="text1"/>
        </w:rPr>
        <w:t xml:space="preserve">, Laura Goldstein, Sarita </w:t>
      </w:r>
      <w:proofErr w:type="spellStart"/>
      <w:r w:rsidR="005C3A82">
        <w:rPr>
          <w:rFonts w:ascii="Times New Roman" w:hAnsi="Times New Roman" w:cs="Times New Roman"/>
          <w:color w:val="000000" w:themeColor="text1"/>
        </w:rPr>
        <w:t>Heer</w:t>
      </w:r>
      <w:proofErr w:type="spellEnd"/>
      <w:r w:rsidR="005C3A82">
        <w:rPr>
          <w:rFonts w:ascii="Times New Roman" w:hAnsi="Times New Roman" w:cs="Times New Roman"/>
          <w:color w:val="000000" w:themeColor="text1"/>
        </w:rPr>
        <w:t xml:space="preserve">, Jennifer </w:t>
      </w:r>
      <w:proofErr w:type="spellStart"/>
      <w:r w:rsidR="005C3A82">
        <w:rPr>
          <w:rFonts w:ascii="Times New Roman" w:hAnsi="Times New Roman" w:cs="Times New Roman"/>
          <w:color w:val="000000" w:themeColor="text1"/>
        </w:rPr>
        <w:t>Mierisch</w:t>
      </w:r>
      <w:proofErr w:type="spellEnd"/>
      <w:r w:rsidR="005C3A82">
        <w:rPr>
          <w:rFonts w:ascii="Times New Roman" w:hAnsi="Times New Roman" w:cs="Times New Roman"/>
          <w:color w:val="000000" w:themeColor="text1"/>
        </w:rPr>
        <w:t xml:space="preserve">, Maribeth </w:t>
      </w:r>
      <w:proofErr w:type="spellStart"/>
      <w:r w:rsidR="005C3A82">
        <w:rPr>
          <w:rFonts w:ascii="Times New Roman" w:hAnsi="Times New Roman" w:cs="Times New Roman"/>
          <w:color w:val="000000" w:themeColor="text1"/>
        </w:rPr>
        <w:t>Rezey</w:t>
      </w:r>
      <w:proofErr w:type="spellEnd"/>
      <w:r w:rsidR="005C3A82">
        <w:rPr>
          <w:rFonts w:ascii="Times New Roman" w:hAnsi="Times New Roman" w:cs="Times New Roman"/>
          <w:color w:val="000000" w:themeColor="text1"/>
        </w:rPr>
        <w:t>, Peter Rosenblatt</w:t>
      </w:r>
    </w:p>
    <w:p w14:paraId="61A74456" w14:textId="77777777" w:rsidR="005C3A82" w:rsidRPr="005C3A82" w:rsidRDefault="005C3A82" w:rsidP="005C3A82">
      <w:pPr>
        <w:rPr>
          <w:rFonts w:ascii="Times New Roman" w:hAnsi="Times New Roman" w:cs="Times New Roman"/>
          <w:color w:val="000000" w:themeColor="text1"/>
        </w:rPr>
      </w:pPr>
    </w:p>
    <w:p w14:paraId="470A3FF8" w14:textId="2E3E4881" w:rsidR="002E022F" w:rsidRDefault="02BBB384" w:rsidP="7D17C59C">
      <w:pPr>
        <w:numPr>
          <w:ilvl w:val="0"/>
          <w:numId w:val="4"/>
        </w:numPr>
        <w:spacing w:after="0"/>
        <w:rPr>
          <w:rFonts w:ascii="Times" w:eastAsia="Times" w:hAnsi="Times" w:cs="Times"/>
          <w:szCs w:val="22"/>
        </w:rPr>
      </w:pPr>
      <w:r w:rsidRPr="7D17C59C">
        <w:rPr>
          <w:rFonts w:ascii="Times" w:eastAsia="Times" w:hAnsi="Times" w:cs="Times"/>
          <w:szCs w:val="22"/>
        </w:rPr>
        <w:t xml:space="preserve">Call to Order and Approval of </w:t>
      </w:r>
      <w:r w:rsidR="4FE99FC9" w:rsidRPr="7D17C59C">
        <w:rPr>
          <w:rFonts w:ascii="Times" w:eastAsia="Times" w:hAnsi="Times" w:cs="Times"/>
          <w:szCs w:val="22"/>
        </w:rPr>
        <w:t xml:space="preserve">October </w:t>
      </w:r>
      <w:r w:rsidRPr="7D17C59C">
        <w:rPr>
          <w:rFonts w:ascii="Times" w:eastAsia="Times" w:hAnsi="Times" w:cs="Times"/>
          <w:szCs w:val="22"/>
        </w:rPr>
        <w:t xml:space="preserve">Minutes </w:t>
      </w:r>
      <w:r w:rsidR="009C4AC3">
        <w:rPr>
          <w:rFonts w:ascii="Times" w:eastAsia="Times" w:hAnsi="Times" w:cs="Times"/>
          <w:szCs w:val="22"/>
        </w:rPr>
        <w:t xml:space="preserve">and November </w:t>
      </w:r>
      <w:proofErr w:type="gramStart"/>
      <w:r w:rsidR="009C4AC3">
        <w:rPr>
          <w:rFonts w:ascii="Times" w:eastAsia="Times" w:hAnsi="Times" w:cs="Times"/>
          <w:szCs w:val="22"/>
        </w:rPr>
        <w:t>minutes</w:t>
      </w:r>
      <w:proofErr w:type="gramEnd"/>
    </w:p>
    <w:p w14:paraId="675C599B" w14:textId="2EABD829" w:rsidR="00A0229E" w:rsidRDefault="00A0229E" w:rsidP="00A0229E">
      <w:pPr>
        <w:pStyle w:val="ListParagraph"/>
        <w:numPr>
          <w:ilvl w:val="0"/>
          <w:numId w:val="7"/>
        </w:numPr>
        <w:spacing w:after="0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 xml:space="preserve">October Minutes – </w:t>
      </w:r>
      <w:proofErr w:type="gramStart"/>
      <w:r>
        <w:rPr>
          <w:rFonts w:ascii="Times" w:eastAsia="Times" w:hAnsi="Times" w:cs="Times"/>
          <w:szCs w:val="22"/>
        </w:rPr>
        <w:t>approved</w:t>
      </w:r>
      <w:proofErr w:type="gramEnd"/>
    </w:p>
    <w:p w14:paraId="6D33677A" w14:textId="3670B6A7" w:rsidR="00A0229E" w:rsidRDefault="00A0229E" w:rsidP="00A0229E">
      <w:pPr>
        <w:pStyle w:val="ListParagraph"/>
        <w:numPr>
          <w:ilvl w:val="0"/>
          <w:numId w:val="7"/>
        </w:numPr>
        <w:spacing w:after="0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 xml:space="preserve">November Minutes – </w:t>
      </w:r>
      <w:proofErr w:type="gramStart"/>
      <w:r>
        <w:rPr>
          <w:rFonts w:ascii="Times" w:eastAsia="Times" w:hAnsi="Times" w:cs="Times"/>
          <w:szCs w:val="22"/>
        </w:rPr>
        <w:t>approved</w:t>
      </w:r>
      <w:proofErr w:type="gramEnd"/>
    </w:p>
    <w:p w14:paraId="67C7E0DC" w14:textId="6FD5D5CF" w:rsidR="002E022F" w:rsidRPr="00432149" w:rsidRDefault="00A0229E" w:rsidP="7D17C59C">
      <w:pPr>
        <w:pStyle w:val="ListParagraph"/>
        <w:numPr>
          <w:ilvl w:val="0"/>
          <w:numId w:val="7"/>
        </w:numPr>
        <w:spacing w:after="0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 xml:space="preserve">December Minutes – </w:t>
      </w:r>
      <w:r w:rsidR="00432149">
        <w:rPr>
          <w:rFonts w:ascii="Times" w:eastAsia="Times" w:hAnsi="Times" w:cs="Times"/>
          <w:szCs w:val="22"/>
        </w:rPr>
        <w:t xml:space="preserve">need to add attendance and spell check </w:t>
      </w:r>
      <w:proofErr w:type="gramStart"/>
      <w:r w:rsidR="00432149">
        <w:rPr>
          <w:rFonts w:ascii="Times" w:eastAsia="Times" w:hAnsi="Times" w:cs="Times"/>
          <w:szCs w:val="22"/>
        </w:rPr>
        <w:t>it</w:t>
      </w:r>
      <w:proofErr w:type="gramEnd"/>
    </w:p>
    <w:p w14:paraId="7A0A3A13" w14:textId="77777777" w:rsidR="002E022F" w:rsidRPr="00F10DC6" w:rsidRDefault="02BBB384" w:rsidP="7D17C59C">
      <w:pPr>
        <w:numPr>
          <w:ilvl w:val="0"/>
          <w:numId w:val="4"/>
        </w:numPr>
        <w:spacing w:after="0"/>
        <w:rPr>
          <w:rFonts w:ascii="Times" w:eastAsia="Times" w:hAnsi="Times" w:cs="Times"/>
          <w:szCs w:val="22"/>
        </w:rPr>
      </w:pPr>
      <w:r w:rsidRPr="7D17C59C">
        <w:rPr>
          <w:rFonts w:ascii="Times" w:eastAsia="Times" w:hAnsi="Times" w:cs="Times"/>
          <w:szCs w:val="22"/>
        </w:rPr>
        <w:t>Officer Reports:</w:t>
      </w:r>
    </w:p>
    <w:p w14:paraId="66F56FDB" w14:textId="015641B1" w:rsidR="02BBB384" w:rsidRDefault="02BBB384" w:rsidP="4CC5A5C3">
      <w:pPr>
        <w:numPr>
          <w:ilvl w:val="1"/>
          <w:numId w:val="4"/>
        </w:numPr>
        <w:spacing w:after="0"/>
        <w:rPr>
          <w:rFonts w:ascii="Times" w:eastAsia="Times" w:hAnsi="Times" w:cs="Times"/>
        </w:rPr>
      </w:pPr>
      <w:r w:rsidRPr="4CC5A5C3">
        <w:rPr>
          <w:rFonts w:ascii="Times" w:eastAsia="Times" w:hAnsi="Times" w:cs="Times"/>
        </w:rPr>
        <w:t>Chair</w:t>
      </w:r>
    </w:p>
    <w:p w14:paraId="1B2B6407" w14:textId="392F3DC3" w:rsidR="00432149" w:rsidRDefault="00432149" w:rsidP="00432149">
      <w:pPr>
        <w:pStyle w:val="ListParagraph"/>
        <w:numPr>
          <w:ilvl w:val="0"/>
          <w:numId w:val="8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Provost search going </w:t>
      </w:r>
      <w:proofErr w:type="gramStart"/>
      <w:r>
        <w:rPr>
          <w:rFonts w:ascii="Times" w:eastAsia="Times" w:hAnsi="Times" w:cs="Times"/>
        </w:rPr>
        <w:t>well</w:t>
      </w:r>
      <w:proofErr w:type="gramEnd"/>
    </w:p>
    <w:p w14:paraId="018330A7" w14:textId="6B4805BB" w:rsidR="00432149" w:rsidRDefault="00432149" w:rsidP="00432149">
      <w:pPr>
        <w:pStyle w:val="ListParagraph"/>
        <w:numPr>
          <w:ilvl w:val="0"/>
          <w:numId w:val="8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University holiday party – thanks for the work </w:t>
      </w:r>
      <w:r w:rsidR="0061194D">
        <w:rPr>
          <w:rFonts w:ascii="Times" w:eastAsia="Times" w:hAnsi="Times" w:cs="Times"/>
        </w:rPr>
        <w:t>everyone</w:t>
      </w:r>
      <w:r>
        <w:rPr>
          <w:rFonts w:ascii="Times" w:eastAsia="Times" w:hAnsi="Times" w:cs="Times"/>
        </w:rPr>
        <w:t xml:space="preserve"> has been doing on council – people appreciate </w:t>
      </w:r>
      <w:proofErr w:type="gramStart"/>
      <w:r>
        <w:rPr>
          <w:rFonts w:ascii="Times" w:eastAsia="Times" w:hAnsi="Times" w:cs="Times"/>
        </w:rPr>
        <w:t>it</w:t>
      </w:r>
      <w:proofErr w:type="gramEnd"/>
    </w:p>
    <w:p w14:paraId="138F2D6D" w14:textId="6FD77127" w:rsidR="00432149" w:rsidRPr="00432149" w:rsidRDefault="00432149" w:rsidP="00432149">
      <w:pPr>
        <w:pStyle w:val="ListParagraph"/>
        <w:numPr>
          <w:ilvl w:val="0"/>
          <w:numId w:val="8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Met with Wayne M</w:t>
      </w:r>
      <w:r w:rsidR="0061194D">
        <w:rPr>
          <w:rFonts w:ascii="Times" w:eastAsia="Times" w:hAnsi="Times" w:cs="Times"/>
        </w:rPr>
        <w:t>agdziarz</w:t>
      </w:r>
      <w:r>
        <w:rPr>
          <w:rFonts w:ascii="Times" w:eastAsia="Times" w:hAnsi="Times" w:cs="Times"/>
        </w:rPr>
        <w:t xml:space="preserve"> and Brian Savinskis (?) to discuss Facility and Administration of Grants returns – don’t have plan, but discussed items that aren’t clear – discussed other institution policies – going to meet more in future for </w:t>
      </w:r>
      <w:r w:rsidR="0061194D">
        <w:rPr>
          <w:rFonts w:ascii="Times" w:eastAsia="Times" w:hAnsi="Times" w:cs="Times"/>
        </w:rPr>
        <w:t xml:space="preserve">a </w:t>
      </w:r>
      <w:r>
        <w:rPr>
          <w:rFonts w:ascii="Times" w:eastAsia="Times" w:hAnsi="Times" w:cs="Times"/>
        </w:rPr>
        <w:t xml:space="preserve">proposal to make it </w:t>
      </w:r>
      <w:proofErr w:type="gramStart"/>
      <w:r>
        <w:rPr>
          <w:rFonts w:ascii="Times" w:eastAsia="Times" w:hAnsi="Times" w:cs="Times"/>
        </w:rPr>
        <w:t>work</w:t>
      </w:r>
      <w:proofErr w:type="gramEnd"/>
      <w:r>
        <w:rPr>
          <w:rFonts w:ascii="Times" w:eastAsia="Times" w:hAnsi="Times" w:cs="Times"/>
        </w:rPr>
        <w:t xml:space="preserve"> </w:t>
      </w:r>
    </w:p>
    <w:p w14:paraId="49ECDD05" w14:textId="3715B93D" w:rsidR="6C24643B" w:rsidRDefault="6C24643B" w:rsidP="4CC5A5C3">
      <w:pPr>
        <w:pStyle w:val="ListParagraph"/>
        <w:numPr>
          <w:ilvl w:val="2"/>
          <w:numId w:val="4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 w:rsidRPr="4CC5A5C3">
        <w:rPr>
          <w:rFonts w:ascii="Times" w:eastAsia="Times" w:hAnsi="Times" w:cs="Times"/>
          <w:color w:val="000000" w:themeColor="text1"/>
          <w:szCs w:val="22"/>
        </w:rPr>
        <w:t>P&amp;T Update</w:t>
      </w:r>
    </w:p>
    <w:p w14:paraId="46F04FB9" w14:textId="2EF7DFBA" w:rsidR="00DA04CD" w:rsidRDefault="00432149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Dominique sent early collection of documents for examples – what other institutions do to include DEI in tenure and promotion – document being made for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department</w:t>
      </w:r>
      <w:proofErr w:type="gramEnd"/>
    </w:p>
    <w:p w14:paraId="1A1AC77B" w14:textId="77777777" w:rsidR="00432149" w:rsidRDefault="00432149" w:rsidP="00432149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Different schools have already asked for document like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this</w:t>
      </w:r>
      <w:proofErr w:type="gramEnd"/>
      <w:r>
        <w:rPr>
          <w:rFonts w:ascii="Times" w:eastAsia="Times" w:hAnsi="Times" w:cs="Times"/>
          <w:color w:val="000000" w:themeColor="text1"/>
          <w:szCs w:val="22"/>
        </w:rPr>
        <w:t xml:space="preserve"> </w:t>
      </w:r>
    </w:p>
    <w:p w14:paraId="4A563765" w14:textId="03D29C5E" w:rsidR="00432149" w:rsidRPr="00432149" w:rsidRDefault="00432149" w:rsidP="00432149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 w:rsidRPr="00432149">
        <w:rPr>
          <w:rFonts w:ascii="Times" w:eastAsia="Times" w:hAnsi="Times" w:cs="Times"/>
          <w:color w:val="000000" w:themeColor="text1"/>
          <w:szCs w:val="22"/>
        </w:rPr>
        <w:t>How do we hold University accountable in honoring? – Needs to be policy</w:t>
      </w:r>
    </w:p>
    <w:p w14:paraId="5DCCFEAD" w14:textId="129B3452" w:rsidR="4CC5A5C3" w:rsidRDefault="6C24643B" w:rsidP="19E1056B">
      <w:pPr>
        <w:pStyle w:val="ListParagraph"/>
        <w:numPr>
          <w:ilvl w:val="2"/>
          <w:numId w:val="4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 w:rsidRPr="19E1056B">
        <w:rPr>
          <w:rFonts w:ascii="Times" w:eastAsia="Times" w:hAnsi="Times" w:cs="Times"/>
          <w:color w:val="000000" w:themeColor="text1"/>
          <w:szCs w:val="22"/>
        </w:rPr>
        <w:t>Meeting with Finance, Accounting, and Strategic Planning</w:t>
      </w:r>
    </w:p>
    <w:p w14:paraId="7C51E44E" w14:textId="42A6377D" w:rsidR="00DA04CD" w:rsidRDefault="0061194D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Discussion on Cudahy Library and why faculty were not consulted concerning the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plan</w:t>
      </w:r>
      <w:proofErr w:type="gramEnd"/>
    </w:p>
    <w:p w14:paraId="3811ECB6" w14:textId="5AF0FC2E" w:rsidR="0061194D" w:rsidRDefault="0061194D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Seems to be a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lot</w:t>
      </w:r>
      <w:proofErr w:type="gramEnd"/>
      <w:r>
        <w:rPr>
          <w:rFonts w:ascii="Times" w:eastAsia="Times" w:hAnsi="Times" w:cs="Times"/>
          <w:color w:val="000000" w:themeColor="text1"/>
          <w:szCs w:val="22"/>
        </w:rPr>
        <w:t xml:space="preserve"> rumor, many </w:t>
      </w:r>
      <w:r w:rsidR="003D06B2">
        <w:rPr>
          <w:rFonts w:ascii="Times" w:eastAsia="Times" w:hAnsi="Times" w:cs="Times"/>
          <w:color w:val="000000" w:themeColor="text1"/>
          <w:szCs w:val="22"/>
        </w:rPr>
        <w:t>unsubstantiated</w:t>
      </w:r>
      <w:r>
        <w:rPr>
          <w:rFonts w:ascii="Times" w:eastAsia="Times" w:hAnsi="Times" w:cs="Times"/>
          <w:color w:val="000000" w:themeColor="text1"/>
          <w:szCs w:val="22"/>
        </w:rPr>
        <w:t>, floating around about Cudahy Library and the Master Plan</w:t>
      </w:r>
    </w:p>
    <w:p w14:paraId="4AC37556" w14:textId="4DBC2236" w:rsidR="45CF3710" w:rsidRDefault="02BBB384" w:rsidP="7D17C59C">
      <w:pPr>
        <w:numPr>
          <w:ilvl w:val="1"/>
          <w:numId w:val="4"/>
        </w:numPr>
        <w:spacing w:after="0"/>
        <w:rPr>
          <w:rFonts w:ascii="Times" w:eastAsia="Times" w:hAnsi="Times" w:cs="Times"/>
          <w:szCs w:val="22"/>
        </w:rPr>
      </w:pPr>
      <w:r w:rsidRPr="19E1056B">
        <w:rPr>
          <w:rFonts w:ascii="Times" w:eastAsia="Times" w:hAnsi="Times" w:cs="Times"/>
        </w:rPr>
        <w:t>Vice-Chair</w:t>
      </w:r>
    </w:p>
    <w:p w14:paraId="2B714FA9" w14:textId="0450F2B8" w:rsidR="2751C32F" w:rsidRPr="00DA04CD" w:rsidRDefault="2751C32F" w:rsidP="7D17C59C">
      <w:pPr>
        <w:numPr>
          <w:ilvl w:val="2"/>
          <w:numId w:val="4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 w:rsidRPr="4CC5A5C3">
        <w:rPr>
          <w:rFonts w:ascii="Times" w:eastAsia="Times" w:hAnsi="Times" w:cs="Times"/>
          <w:color w:val="000000" w:themeColor="text1"/>
        </w:rPr>
        <w:t>Faculty Evaluation Committee</w:t>
      </w:r>
    </w:p>
    <w:p w14:paraId="7C7A4F36" w14:textId="5CFAB903" w:rsidR="00DA04CD" w:rsidRPr="00DA04CD" w:rsidRDefault="00432149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lastRenderedPageBreak/>
        <w:t xml:space="preserve">Evaluation </w:t>
      </w:r>
      <w:r w:rsidR="007A61A1">
        <w:rPr>
          <w:rFonts w:ascii="Times" w:eastAsia="Times" w:hAnsi="Times" w:cs="Times"/>
          <w:color w:val="000000" w:themeColor="text1"/>
          <w:szCs w:val="22"/>
        </w:rPr>
        <w:t>Presentation</w:t>
      </w:r>
      <w:r>
        <w:rPr>
          <w:rFonts w:ascii="Times" w:eastAsia="Times" w:hAnsi="Times" w:cs="Times"/>
          <w:color w:val="000000" w:themeColor="text1"/>
          <w:szCs w:val="22"/>
        </w:rPr>
        <w:t xml:space="preserve"> is nearly done – if have comments, please send them to Twyla – will </w:t>
      </w:r>
      <w:r w:rsidR="007A61A1">
        <w:rPr>
          <w:rFonts w:ascii="Times" w:eastAsia="Times" w:hAnsi="Times" w:cs="Times"/>
          <w:color w:val="000000" w:themeColor="text1"/>
          <w:szCs w:val="22"/>
        </w:rPr>
        <w:t>present</w:t>
      </w:r>
      <w:r>
        <w:rPr>
          <w:rFonts w:ascii="Times" w:eastAsia="Times" w:hAnsi="Times" w:cs="Times"/>
          <w:color w:val="000000" w:themeColor="text1"/>
          <w:szCs w:val="22"/>
        </w:rPr>
        <w:t xml:space="preserve"> </w:t>
      </w:r>
      <w:r w:rsidR="007A61A1">
        <w:rPr>
          <w:rFonts w:ascii="Times" w:eastAsia="Times" w:hAnsi="Times" w:cs="Times"/>
          <w:color w:val="000000" w:themeColor="text1"/>
          <w:szCs w:val="22"/>
        </w:rPr>
        <w:t xml:space="preserve">them </w:t>
      </w:r>
      <w:r>
        <w:rPr>
          <w:rFonts w:ascii="Times" w:eastAsia="Times" w:hAnsi="Times" w:cs="Times"/>
          <w:color w:val="000000" w:themeColor="text1"/>
          <w:szCs w:val="22"/>
        </w:rPr>
        <w:t>v</w:t>
      </w:r>
      <w:r w:rsidR="007A61A1">
        <w:rPr>
          <w:rFonts w:ascii="Times" w:eastAsia="Times" w:hAnsi="Times" w:cs="Times"/>
          <w:color w:val="000000" w:themeColor="text1"/>
          <w:szCs w:val="22"/>
        </w:rPr>
        <w:t>ia</w:t>
      </w:r>
      <w:r>
        <w:rPr>
          <w:rFonts w:ascii="Times" w:eastAsia="Times" w:hAnsi="Times" w:cs="Times"/>
          <w:color w:val="000000" w:themeColor="text1"/>
          <w:szCs w:val="22"/>
        </w:rPr>
        <w:t xml:space="preserve"> Teams by end of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week</w:t>
      </w:r>
      <w:proofErr w:type="gramEnd"/>
    </w:p>
    <w:p w14:paraId="2A058C8E" w14:textId="055151B5" w:rsidR="00903391" w:rsidRDefault="00903391" w:rsidP="19E1056B">
      <w:pPr>
        <w:numPr>
          <w:ilvl w:val="2"/>
          <w:numId w:val="4"/>
        </w:numPr>
        <w:spacing w:after="0"/>
        <w:rPr>
          <w:rFonts w:ascii="Times" w:eastAsia="Times" w:hAnsi="Times" w:cs="Times"/>
        </w:rPr>
      </w:pPr>
      <w:r w:rsidRPr="0FD54DAF">
        <w:rPr>
          <w:rFonts w:ascii="Times" w:eastAsia="Times" w:hAnsi="Times" w:cs="Times"/>
        </w:rPr>
        <w:t>Updating/Consolidating Faculty Council By-Laws and Constitution</w:t>
      </w:r>
    </w:p>
    <w:p w14:paraId="5EA6991B" w14:textId="77777777" w:rsidR="007A61A1" w:rsidRDefault="00432149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Usually one document – but we need to </w:t>
      </w:r>
      <w:r w:rsidR="007A61A1">
        <w:rPr>
          <w:rFonts w:ascii="Times" w:eastAsia="Times" w:hAnsi="Times" w:cs="Times"/>
        </w:rPr>
        <w:t>approve</w:t>
      </w:r>
      <w:r>
        <w:rPr>
          <w:rFonts w:ascii="Times" w:eastAsia="Times" w:hAnsi="Times" w:cs="Times"/>
        </w:rPr>
        <w:t xml:space="preserve"> </w:t>
      </w:r>
      <w:r w:rsidR="007A61A1">
        <w:rPr>
          <w:rFonts w:ascii="Times" w:eastAsia="Times" w:hAnsi="Times" w:cs="Times"/>
        </w:rPr>
        <w:t xml:space="preserve">changes </w:t>
      </w:r>
      <w:r>
        <w:rPr>
          <w:rFonts w:ascii="Times" w:eastAsia="Times" w:hAnsi="Times" w:cs="Times"/>
        </w:rPr>
        <w:t xml:space="preserve">in </w:t>
      </w:r>
      <w:proofErr w:type="gramStart"/>
      <w:r>
        <w:rPr>
          <w:rFonts w:ascii="Times" w:eastAsia="Times" w:hAnsi="Times" w:cs="Times"/>
        </w:rPr>
        <w:t>document</w:t>
      </w:r>
      <w:proofErr w:type="gramEnd"/>
    </w:p>
    <w:p w14:paraId="38A8AFDE" w14:textId="5042D452" w:rsidR="007A61A1" w:rsidRDefault="007A61A1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</w:t>
      </w:r>
      <w:r w:rsidR="00432149">
        <w:rPr>
          <w:rFonts w:ascii="Times" w:eastAsia="Times" w:hAnsi="Times" w:cs="Times"/>
        </w:rPr>
        <w:t>ay be good idea to focus on By</w:t>
      </w:r>
      <w:r>
        <w:rPr>
          <w:rFonts w:ascii="Times" w:eastAsia="Times" w:hAnsi="Times" w:cs="Times"/>
        </w:rPr>
        <w:t>l</w:t>
      </w:r>
      <w:r w:rsidR="00432149">
        <w:rPr>
          <w:rFonts w:ascii="Times" w:eastAsia="Times" w:hAnsi="Times" w:cs="Times"/>
        </w:rPr>
        <w:t xml:space="preserve">aws first – voting on </w:t>
      </w:r>
      <w:r>
        <w:rPr>
          <w:rFonts w:ascii="Times" w:eastAsia="Times" w:hAnsi="Times" w:cs="Times"/>
        </w:rPr>
        <w:t>Constitution</w:t>
      </w:r>
      <w:r w:rsidR="00432149">
        <w:rPr>
          <w:rFonts w:ascii="Times" w:eastAsia="Times" w:hAnsi="Times" w:cs="Times"/>
        </w:rPr>
        <w:t xml:space="preserve"> and By-Laws </w:t>
      </w:r>
    </w:p>
    <w:p w14:paraId="387D3A3E" w14:textId="29EE7DDA" w:rsidR="007A61A1" w:rsidRPr="007A61A1" w:rsidRDefault="007A61A1" w:rsidP="007A61A1">
      <w:pPr>
        <w:pStyle w:val="ListParagraph"/>
        <w:spacing w:after="0"/>
        <w:ind w:left="18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merger</w:t>
      </w:r>
    </w:p>
    <w:p w14:paraId="535CAC63" w14:textId="0C0C7D2D" w:rsidR="00432149" w:rsidRDefault="00432149" w:rsidP="00432149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Maybe do numeral changes (how can we merge them together) and then go to </w:t>
      </w:r>
      <w:r w:rsidR="007A61A1">
        <w:rPr>
          <w:rFonts w:ascii="Times" w:eastAsia="Times" w:hAnsi="Times" w:cs="Times"/>
        </w:rPr>
        <w:t>substantive</w:t>
      </w:r>
      <w:r>
        <w:rPr>
          <w:rFonts w:ascii="Times" w:eastAsia="Times" w:hAnsi="Times" w:cs="Times"/>
        </w:rPr>
        <w:t xml:space="preserve"> changes – could take some amount of </w:t>
      </w:r>
      <w:proofErr w:type="gramStart"/>
      <w:r>
        <w:rPr>
          <w:rFonts w:ascii="Times" w:eastAsia="Times" w:hAnsi="Times" w:cs="Times"/>
        </w:rPr>
        <w:t>time  -</w:t>
      </w:r>
      <w:proofErr w:type="gramEnd"/>
      <w:r>
        <w:rPr>
          <w:rFonts w:ascii="Times" w:eastAsia="Times" w:hAnsi="Times" w:cs="Times"/>
        </w:rPr>
        <w:t xml:space="preserve"> may require 6-10 </w:t>
      </w:r>
      <w:r w:rsidR="007A61A1">
        <w:rPr>
          <w:rFonts w:ascii="Times" w:eastAsia="Times" w:hAnsi="Times" w:cs="Times"/>
        </w:rPr>
        <w:t>votes</w:t>
      </w:r>
      <w:r>
        <w:rPr>
          <w:rFonts w:ascii="Times" w:eastAsia="Times" w:hAnsi="Times" w:cs="Times"/>
        </w:rPr>
        <w:t xml:space="preserve"> before can look at substance</w:t>
      </w:r>
    </w:p>
    <w:p w14:paraId="545BA96E" w14:textId="0D1191AD" w:rsidR="00432149" w:rsidRDefault="00432149" w:rsidP="00432149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Updated draft will be presented at February meeting – then vote on </w:t>
      </w:r>
      <w:r w:rsidR="007A61A1">
        <w:rPr>
          <w:rFonts w:ascii="Times" w:eastAsia="Times" w:hAnsi="Times" w:cs="Times"/>
        </w:rPr>
        <w:t xml:space="preserve">the draft </w:t>
      </w:r>
      <w:r>
        <w:rPr>
          <w:rFonts w:ascii="Times" w:eastAsia="Times" w:hAnsi="Times" w:cs="Times"/>
        </w:rPr>
        <w:t xml:space="preserve">at </w:t>
      </w:r>
      <w:r w:rsidR="007A61A1">
        <w:rPr>
          <w:rFonts w:ascii="Times" w:eastAsia="Times" w:hAnsi="Times" w:cs="Times"/>
        </w:rPr>
        <w:t xml:space="preserve">the </w:t>
      </w:r>
      <w:r>
        <w:rPr>
          <w:rFonts w:ascii="Times" w:eastAsia="Times" w:hAnsi="Times" w:cs="Times"/>
        </w:rPr>
        <w:t xml:space="preserve">March meeting – use the majority of March meeting for purpose of approving various aspects once combined – each item will be voted </w:t>
      </w:r>
      <w:proofErr w:type="gramStart"/>
      <w:r>
        <w:rPr>
          <w:rFonts w:ascii="Times" w:eastAsia="Times" w:hAnsi="Times" w:cs="Times"/>
        </w:rPr>
        <w:t>on</w:t>
      </w:r>
      <w:proofErr w:type="gramEnd"/>
    </w:p>
    <w:p w14:paraId="32DD08EF" w14:textId="1F95E024" w:rsidR="00432149" w:rsidRDefault="00432149" w:rsidP="00432149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Motion to propose – once vote taken – can set up ad hoc committee to look at substantive </w:t>
      </w:r>
      <w:proofErr w:type="gramStart"/>
      <w:r>
        <w:rPr>
          <w:rFonts w:ascii="Times" w:eastAsia="Times" w:hAnsi="Times" w:cs="Times"/>
        </w:rPr>
        <w:t>changes</w:t>
      </w:r>
      <w:proofErr w:type="gramEnd"/>
    </w:p>
    <w:p w14:paraId="34B3415A" w14:textId="2CF8E27B" w:rsidR="00432149" w:rsidRDefault="00432149" w:rsidP="00432149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Need to look at what was considered three years ago – if those were approved, need to consider if include in new </w:t>
      </w:r>
      <w:proofErr w:type="gramStart"/>
      <w:r>
        <w:rPr>
          <w:rFonts w:ascii="Times" w:eastAsia="Times" w:hAnsi="Times" w:cs="Times"/>
        </w:rPr>
        <w:t>By</w:t>
      </w:r>
      <w:r w:rsidR="007A61A1">
        <w:rPr>
          <w:rFonts w:ascii="Times" w:eastAsia="Times" w:hAnsi="Times" w:cs="Times"/>
        </w:rPr>
        <w:t>l</w:t>
      </w:r>
      <w:r>
        <w:rPr>
          <w:rFonts w:ascii="Times" w:eastAsia="Times" w:hAnsi="Times" w:cs="Times"/>
        </w:rPr>
        <w:t>aws</w:t>
      </w:r>
      <w:proofErr w:type="gramEnd"/>
    </w:p>
    <w:p w14:paraId="22684419" w14:textId="201892F9" w:rsidR="007A61A1" w:rsidRPr="007A61A1" w:rsidRDefault="00432149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When </w:t>
      </w:r>
      <w:r w:rsidR="007A61A1">
        <w:rPr>
          <w:rFonts w:ascii="Times" w:eastAsia="Times" w:hAnsi="Times" w:cs="Times"/>
        </w:rPr>
        <w:t>t</w:t>
      </w:r>
      <w:r>
        <w:rPr>
          <w:rFonts w:ascii="Times" w:eastAsia="Times" w:hAnsi="Times" w:cs="Times"/>
        </w:rPr>
        <w:t>o look at substantive changes for new By</w:t>
      </w:r>
      <w:r w:rsidR="007A61A1">
        <w:rPr>
          <w:rFonts w:ascii="Times" w:eastAsia="Times" w:hAnsi="Times" w:cs="Times"/>
        </w:rPr>
        <w:t>l</w:t>
      </w:r>
      <w:r>
        <w:rPr>
          <w:rFonts w:ascii="Times" w:eastAsia="Times" w:hAnsi="Times" w:cs="Times"/>
        </w:rPr>
        <w:t xml:space="preserve">aws – first order of business create process for changing </w:t>
      </w:r>
      <w:proofErr w:type="gramStart"/>
      <w:r>
        <w:rPr>
          <w:rFonts w:ascii="Times" w:eastAsia="Times" w:hAnsi="Times" w:cs="Times"/>
        </w:rPr>
        <w:t>By-Laws</w:t>
      </w:r>
      <w:proofErr w:type="gramEnd"/>
    </w:p>
    <w:p w14:paraId="1E706381" w14:textId="77777777" w:rsidR="007A61A1" w:rsidRPr="007A61A1" w:rsidRDefault="007A61A1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szCs w:val="22"/>
        </w:rPr>
      </w:pPr>
      <w:r w:rsidRPr="007A61A1">
        <w:rPr>
          <w:rFonts w:ascii="Times" w:eastAsia="Times" w:hAnsi="Times" w:cs="Times"/>
        </w:rPr>
        <w:t xml:space="preserve">Get </w:t>
      </w:r>
      <w:r>
        <w:rPr>
          <w:rFonts w:ascii="Times" w:eastAsia="Times" w:hAnsi="Times" w:cs="Times"/>
        </w:rPr>
        <w:t>material</w:t>
      </w:r>
      <w:r w:rsidRPr="007A61A1">
        <w:rPr>
          <w:rFonts w:ascii="Times" w:eastAsia="Times" w:hAnsi="Times" w:cs="Times"/>
        </w:rPr>
        <w:t xml:space="preserve"> incorporated – Tavis </w:t>
      </w:r>
      <w:r>
        <w:rPr>
          <w:rFonts w:ascii="Times" w:eastAsia="Times" w:hAnsi="Times" w:cs="Times"/>
        </w:rPr>
        <w:t>has</w:t>
      </w:r>
      <w:r w:rsidRPr="007A61A1">
        <w:rPr>
          <w:rFonts w:ascii="Times" w:eastAsia="Times" w:hAnsi="Times" w:cs="Times"/>
        </w:rPr>
        <w:t xml:space="preserve"> </w:t>
      </w:r>
      <w:proofErr w:type="gramStart"/>
      <w:r w:rsidRPr="007A61A1">
        <w:rPr>
          <w:rFonts w:ascii="Times" w:eastAsia="Times" w:hAnsi="Times" w:cs="Times"/>
        </w:rPr>
        <w:t>documents</w:t>
      </w:r>
      <w:proofErr w:type="gramEnd"/>
    </w:p>
    <w:p w14:paraId="150944D5" w14:textId="6E71946A" w:rsidR="007A61A1" w:rsidRPr="007A61A1" w:rsidRDefault="007A61A1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</w:rPr>
        <w:t>F</w:t>
      </w:r>
      <w:r w:rsidRPr="007A61A1">
        <w:rPr>
          <w:rFonts w:ascii="Times" w:eastAsia="Times" w:hAnsi="Times" w:cs="Times"/>
        </w:rPr>
        <w:t xml:space="preserve">or February vote on technical changes </w:t>
      </w:r>
      <w:r>
        <w:rPr>
          <w:rFonts w:ascii="Times" w:eastAsia="Times" w:hAnsi="Times" w:cs="Times"/>
        </w:rPr>
        <w:t xml:space="preserve">and </w:t>
      </w:r>
      <w:r w:rsidRPr="007A61A1">
        <w:rPr>
          <w:rFonts w:ascii="Times" w:eastAsia="Times" w:hAnsi="Times" w:cs="Times"/>
        </w:rPr>
        <w:t xml:space="preserve">additions of merging – then go through substantive </w:t>
      </w:r>
      <w:proofErr w:type="gramStart"/>
      <w:r w:rsidRPr="007A61A1">
        <w:rPr>
          <w:rFonts w:ascii="Times" w:eastAsia="Times" w:hAnsi="Times" w:cs="Times"/>
        </w:rPr>
        <w:t>changes</w:t>
      </w:r>
      <w:proofErr w:type="gramEnd"/>
      <w:r w:rsidRPr="007A61A1">
        <w:rPr>
          <w:rFonts w:ascii="Times" w:eastAsia="Times" w:hAnsi="Times" w:cs="Times"/>
        </w:rPr>
        <w:t xml:space="preserve"> </w:t>
      </w:r>
    </w:p>
    <w:p w14:paraId="1FA25960" w14:textId="77777777" w:rsidR="007A61A1" w:rsidRPr="007A61A1" w:rsidRDefault="007A61A1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Yes</w:t>
      </w:r>
    </w:p>
    <w:p w14:paraId="62163A9C" w14:textId="4438F6DF" w:rsidR="007A61A1" w:rsidRDefault="007A61A1" w:rsidP="007A61A1">
      <w:pPr>
        <w:spacing w:after="0"/>
        <w:ind w:left="18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 </w:t>
      </w:r>
    </w:p>
    <w:p w14:paraId="7F2C70BB" w14:textId="77777777" w:rsidR="007A61A1" w:rsidRPr="007A61A1" w:rsidRDefault="007A61A1" w:rsidP="007A61A1">
      <w:pPr>
        <w:spacing w:after="0"/>
        <w:ind w:left="1800"/>
        <w:rPr>
          <w:rFonts w:ascii="Times" w:eastAsia="Times" w:hAnsi="Times" w:cs="Times"/>
        </w:rPr>
      </w:pPr>
    </w:p>
    <w:p w14:paraId="09D35D13" w14:textId="77777777" w:rsidR="007A61A1" w:rsidRPr="007A61A1" w:rsidRDefault="007A61A1" w:rsidP="00264E4F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No</w:t>
      </w:r>
    </w:p>
    <w:p w14:paraId="0CA652AF" w14:textId="77777777" w:rsidR="007A61A1" w:rsidRPr="007A61A1" w:rsidRDefault="007A61A1" w:rsidP="007A61A1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1</w:t>
      </w:r>
    </w:p>
    <w:p w14:paraId="45691161" w14:textId="77777777" w:rsidR="007A61A1" w:rsidRDefault="007A61A1" w:rsidP="007A61A1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63BEC090" w14:textId="66EDA1E7" w:rsidR="007A61A1" w:rsidRPr="00264E4F" w:rsidRDefault="007A61A1" w:rsidP="00264E4F">
      <w:pPr>
        <w:spacing w:after="0"/>
        <w:ind w:left="1440" w:firstLine="360"/>
        <w:rPr>
          <w:rFonts w:ascii="Times" w:eastAsia="Times" w:hAnsi="Times" w:cs="Times"/>
        </w:rPr>
      </w:pPr>
      <w:r w:rsidRPr="00264E4F">
        <w:rPr>
          <w:rFonts w:ascii="Times" w:eastAsia="Times" w:hAnsi="Times" w:cs="Times"/>
        </w:rPr>
        <w:t>Abstain</w:t>
      </w:r>
    </w:p>
    <w:p w14:paraId="27EE4EF9" w14:textId="77777777" w:rsidR="007A61A1" w:rsidRPr="00264E4F" w:rsidRDefault="007A61A1" w:rsidP="00264E4F">
      <w:pPr>
        <w:spacing w:after="0"/>
        <w:ind w:left="1440" w:firstLine="360"/>
        <w:rPr>
          <w:rFonts w:ascii="Times" w:eastAsia="Times" w:hAnsi="Times" w:cs="Times"/>
        </w:rPr>
      </w:pPr>
      <w:r w:rsidRPr="00264E4F">
        <w:rPr>
          <w:rFonts w:ascii="Times" w:eastAsia="Times" w:hAnsi="Times" w:cs="Times"/>
        </w:rPr>
        <w:t>1</w:t>
      </w:r>
    </w:p>
    <w:p w14:paraId="7C586731" w14:textId="77777777" w:rsidR="007A61A1" w:rsidRPr="007A61A1" w:rsidRDefault="007A61A1" w:rsidP="007A61A1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667BC09A" w14:textId="77777777" w:rsidR="007A61A1" w:rsidRPr="007A61A1" w:rsidRDefault="007A61A1" w:rsidP="00264E4F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Motion Carries</w:t>
      </w:r>
    </w:p>
    <w:p w14:paraId="3498D340" w14:textId="77777777" w:rsidR="007A61A1" w:rsidRPr="007A61A1" w:rsidRDefault="007A61A1" w:rsidP="007A61A1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51803605" w14:textId="4CE2B0C6" w:rsidR="007A61A1" w:rsidRPr="00993726" w:rsidRDefault="007A61A1" w:rsidP="00993726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Why</w:t>
      </w:r>
      <w:r w:rsidR="00993726">
        <w:rPr>
          <w:rFonts w:ascii="Times" w:eastAsia="Times" w:hAnsi="Times" w:cs="Times"/>
        </w:rPr>
        <w:t xml:space="preserve"> is </w:t>
      </w:r>
      <w:proofErr w:type="gramStart"/>
      <w:r w:rsidR="00993726">
        <w:rPr>
          <w:rFonts w:ascii="Times" w:eastAsia="Times" w:hAnsi="Times" w:cs="Times"/>
        </w:rPr>
        <w:t xml:space="preserve">there </w:t>
      </w:r>
      <w:r w:rsidRPr="007A61A1">
        <w:rPr>
          <w:rFonts w:ascii="Times" w:eastAsia="Times" w:hAnsi="Times" w:cs="Times"/>
        </w:rPr>
        <w:t xml:space="preserve"> no</w:t>
      </w:r>
      <w:proofErr w:type="gramEnd"/>
      <w:r w:rsidRPr="007A61A1">
        <w:rPr>
          <w:rFonts w:ascii="Times" w:eastAsia="Times" w:hAnsi="Times" w:cs="Times"/>
        </w:rPr>
        <w:t xml:space="preserve"> vote – current bylaws state proposed amendment need</w:t>
      </w:r>
      <w:r w:rsidR="00993726">
        <w:rPr>
          <w:rFonts w:ascii="Times" w:eastAsia="Times" w:hAnsi="Times" w:cs="Times"/>
        </w:rPr>
        <w:t>s</w:t>
      </w:r>
      <w:r w:rsidRPr="007A61A1">
        <w:rPr>
          <w:rFonts w:ascii="Times" w:eastAsia="Times" w:hAnsi="Times" w:cs="Times"/>
        </w:rPr>
        <w:t xml:space="preserve"> to be presented in writing at </w:t>
      </w:r>
      <w:r w:rsidR="00993726">
        <w:rPr>
          <w:rFonts w:ascii="Times" w:eastAsia="Times" w:hAnsi="Times" w:cs="Times"/>
        </w:rPr>
        <w:t xml:space="preserve">a </w:t>
      </w:r>
      <w:r w:rsidRPr="007A61A1">
        <w:rPr>
          <w:rFonts w:ascii="Times" w:eastAsia="Times" w:hAnsi="Times" w:cs="Times"/>
        </w:rPr>
        <w:t xml:space="preserve">meeting </w:t>
      </w:r>
    </w:p>
    <w:p w14:paraId="3EA54DE9" w14:textId="2FA47D56" w:rsidR="007A61A1" w:rsidRPr="007A61A1" w:rsidRDefault="007A61A1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Merging documents (all of them) February – want to adjust? Do it now th</w:t>
      </w:r>
      <w:r w:rsidR="00993726">
        <w:rPr>
          <w:rFonts w:ascii="Times" w:eastAsia="Times" w:hAnsi="Times" w:cs="Times"/>
        </w:rPr>
        <w:t>r</w:t>
      </w:r>
      <w:r w:rsidRPr="007A61A1">
        <w:rPr>
          <w:rFonts w:ascii="Times" w:eastAsia="Times" w:hAnsi="Times" w:cs="Times"/>
        </w:rPr>
        <w:t xml:space="preserve">ough Feb and then proposal to vote on changes for </w:t>
      </w:r>
      <w:proofErr w:type="gramStart"/>
      <w:r w:rsidRPr="007A61A1">
        <w:rPr>
          <w:rFonts w:ascii="Times" w:eastAsia="Times" w:hAnsi="Times" w:cs="Times"/>
        </w:rPr>
        <w:t>March</w:t>
      </w:r>
      <w:proofErr w:type="gramEnd"/>
    </w:p>
    <w:p w14:paraId="3DAD214F" w14:textId="19AE5513" w:rsidR="007A61A1" w:rsidRPr="00993726" w:rsidRDefault="007A61A1" w:rsidP="00993726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March – vote on substantive changes</w:t>
      </w:r>
    </w:p>
    <w:p w14:paraId="78353371" w14:textId="7455D3BE" w:rsidR="007A61A1" w:rsidRPr="00993726" w:rsidRDefault="007A61A1" w:rsidP="00993726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 xml:space="preserve">Whether or not to recognize Bylaws and Constitution as active when for the last three years - FC has not seen </w:t>
      </w:r>
      <w:proofErr w:type="gramStart"/>
      <w:r w:rsidRPr="007A61A1">
        <w:rPr>
          <w:rFonts w:ascii="Times" w:eastAsia="Times" w:hAnsi="Times" w:cs="Times"/>
        </w:rPr>
        <w:t>document  -</w:t>
      </w:r>
      <w:proofErr w:type="gramEnd"/>
      <w:r w:rsidRPr="007A61A1">
        <w:rPr>
          <w:rFonts w:ascii="Times" w:eastAsia="Times" w:hAnsi="Times" w:cs="Times"/>
        </w:rPr>
        <w:t xml:space="preserve"> are not public</w:t>
      </w:r>
    </w:p>
    <w:p w14:paraId="2C037AC0" w14:textId="77777777" w:rsidR="007A61A1" w:rsidRPr="007A61A1" w:rsidRDefault="007A61A1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 xml:space="preserve">Amended: </w:t>
      </w:r>
    </w:p>
    <w:p w14:paraId="4ADD1438" w14:textId="77777777" w:rsidR="007A61A1" w:rsidRPr="00993726" w:rsidRDefault="007A61A1" w:rsidP="00993726">
      <w:pPr>
        <w:pStyle w:val="ListParagraph"/>
        <w:spacing w:after="0"/>
        <w:ind w:left="1800"/>
        <w:rPr>
          <w:szCs w:val="22"/>
        </w:rPr>
      </w:pPr>
      <w:r w:rsidRPr="00993726">
        <w:rPr>
          <w:rFonts w:ascii="Times New Roman" w:hAnsi="Times New Roman" w:cs="Times New Roman"/>
          <w:sz w:val="24"/>
        </w:rPr>
        <w:t>Faculty Council recognizes the Bylaws Last Amended 4/24/2013 and Constitution Last Amended 5/23/99 as operative and affirms its intention to review the changes from fall 2020. (Ian Cornelius)</w:t>
      </w:r>
    </w:p>
    <w:p w14:paraId="1E5D88EE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br/>
        <w:t>Yes</w:t>
      </w:r>
    </w:p>
    <w:p w14:paraId="055ACB1C" w14:textId="77777777" w:rsidR="007A61A1" w:rsidRPr="00264E4F" w:rsidRDefault="007A61A1" w:rsidP="00264E4F">
      <w:pPr>
        <w:spacing w:after="0"/>
        <w:ind w:left="1440" w:firstLine="360"/>
        <w:rPr>
          <w:rFonts w:ascii="Times" w:eastAsia="Times" w:hAnsi="Times" w:cs="Times"/>
        </w:rPr>
      </w:pPr>
      <w:r w:rsidRPr="00264E4F">
        <w:rPr>
          <w:rFonts w:ascii="Times" w:eastAsia="Times" w:hAnsi="Times" w:cs="Times"/>
        </w:rPr>
        <w:t>21</w:t>
      </w:r>
    </w:p>
    <w:p w14:paraId="072EB0F1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2546B0C5" w14:textId="77777777" w:rsidR="007A61A1" w:rsidRPr="00264E4F" w:rsidRDefault="007A61A1" w:rsidP="00264E4F">
      <w:pPr>
        <w:spacing w:after="0"/>
        <w:ind w:left="1440" w:firstLine="360"/>
        <w:rPr>
          <w:rFonts w:ascii="Times" w:eastAsia="Times" w:hAnsi="Times" w:cs="Times"/>
        </w:rPr>
      </w:pPr>
      <w:r w:rsidRPr="00264E4F">
        <w:rPr>
          <w:rFonts w:ascii="Times" w:eastAsia="Times" w:hAnsi="Times" w:cs="Times"/>
        </w:rPr>
        <w:t>No</w:t>
      </w:r>
    </w:p>
    <w:p w14:paraId="23F83748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0</w:t>
      </w:r>
    </w:p>
    <w:p w14:paraId="046D841A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78717CBC" w14:textId="77777777" w:rsidR="007A61A1" w:rsidRPr="007A61A1" w:rsidRDefault="007A61A1" w:rsidP="00264E4F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Abstain</w:t>
      </w:r>
    </w:p>
    <w:p w14:paraId="34CB2757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2</w:t>
      </w:r>
    </w:p>
    <w:p w14:paraId="70B115C9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549DB069" w14:textId="77777777" w:rsidR="007A61A1" w:rsidRPr="007A61A1" w:rsidRDefault="007A61A1" w:rsidP="00264E4F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 xml:space="preserve">Moton </w:t>
      </w:r>
      <w:proofErr w:type="gramStart"/>
      <w:r w:rsidRPr="007A61A1">
        <w:rPr>
          <w:rFonts w:ascii="Times" w:eastAsia="Times" w:hAnsi="Times" w:cs="Times"/>
        </w:rPr>
        <w:t>carries</w:t>
      </w:r>
      <w:proofErr w:type="gramEnd"/>
      <w:r w:rsidRPr="007A61A1">
        <w:rPr>
          <w:rFonts w:ascii="Times" w:eastAsia="Times" w:hAnsi="Times" w:cs="Times"/>
        </w:rPr>
        <w:t xml:space="preserve"> </w:t>
      </w:r>
    </w:p>
    <w:p w14:paraId="408597AB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601847B2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1E8369EF" w14:textId="77777777" w:rsidR="007A61A1" w:rsidRPr="007A61A1" w:rsidRDefault="007A61A1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Discussion about motion with Ian’s approved language</w:t>
      </w:r>
    </w:p>
    <w:p w14:paraId="3283A960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0005A085" w14:textId="0A74C38E" w:rsidR="007A61A1" w:rsidRPr="007A61A1" w:rsidRDefault="007A61A1" w:rsidP="00264E4F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Y</w:t>
      </w:r>
      <w:r w:rsidR="00993726">
        <w:rPr>
          <w:rFonts w:ascii="Times" w:eastAsia="Times" w:hAnsi="Times" w:cs="Times"/>
        </w:rPr>
        <w:t>es</w:t>
      </w:r>
    </w:p>
    <w:p w14:paraId="72EBBD38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21</w:t>
      </w:r>
    </w:p>
    <w:p w14:paraId="58C7024F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65B066CA" w14:textId="3C7EC699" w:rsidR="007A61A1" w:rsidRPr="007A61A1" w:rsidRDefault="007A61A1" w:rsidP="00264E4F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N</w:t>
      </w:r>
      <w:r w:rsidR="00993726">
        <w:rPr>
          <w:rFonts w:ascii="Times" w:eastAsia="Times" w:hAnsi="Times" w:cs="Times"/>
        </w:rPr>
        <w:t>o</w:t>
      </w:r>
    </w:p>
    <w:p w14:paraId="3B644846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0</w:t>
      </w:r>
    </w:p>
    <w:p w14:paraId="113566B2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48B17628" w14:textId="71CBB42C" w:rsidR="007A61A1" w:rsidRPr="007A61A1" w:rsidRDefault="007A61A1" w:rsidP="00264E4F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A</w:t>
      </w:r>
      <w:r w:rsidR="00993726">
        <w:rPr>
          <w:rFonts w:ascii="Times" w:eastAsia="Times" w:hAnsi="Times" w:cs="Times"/>
        </w:rPr>
        <w:t>bstain</w:t>
      </w:r>
    </w:p>
    <w:p w14:paraId="5B0EBEE9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3</w:t>
      </w:r>
    </w:p>
    <w:p w14:paraId="5FBEDD70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39B75353" w14:textId="52C9935B" w:rsidR="007A61A1" w:rsidRDefault="007A61A1" w:rsidP="00264E4F">
      <w:pPr>
        <w:pStyle w:val="ListParagraph"/>
        <w:spacing w:after="0"/>
        <w:ind w:left="180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>Motion carries</w:t>
      </w:r>
    </w:p>
    <w:p w14:paraId="364E2A35" w14:textId="77777777" w:rsidR="00264E4F" w:rsidRPr="00993726" w:rsidRDefault="00264E4F" w:rsidP="00264E4F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49045A4A" w14:textId="57470215" w:rsidR="007A61A1" w:rsidRPr="007A61A1" w:rsidRDefault="007A61A1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 xml:space="preserve">Bill </w:t>
      </w:r>
      <w:r w:rsidR="00993726">
        <w:rPr>
          <w:rFonts w:ascii="Times" w:eastAsia="Times" w:hAnsi="Times" w:cs="Times"/>
        </w:rPr>
        <w:t xml:space="preserve">asked if we are using the </w:t>
      </w:r>
      <w:r w:rsidRPr="007A61A1">
        <w:rPr>
          <w:rFonts w:ascii="Times" w:eastAsia="Times" w:hAnsi="Times" w:cs="Times"/>
        </w:rPr>
        <w:t xml:space="preserve">work done by Patricia? </w:t>
      </w:r>
    </w:p>
    <w:p w14:paraId="47089922" w14:textId="77777777" w:rsidR="007A61A1" w:rsidRPr="007A61A1" w:rsidRDefault="007A61A1" w:rsidP="00993726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2FE7756F" w14:textId="77777777" w:rsidR="007A61A1" w:rsidRPr="007A61A1" w:rsidRDefault="007A61A1" w:rsidP="007A61A1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 xml:space="preserve">Send comments to Patricia concerning changes – </w:t>
      </w:r>
    </w:p>
    <w:p w14:paraId="62639C19" w14:textId="3F665682" w:rsidR="007A61A1" w:rsidRPr="00993726" w:rsidRDefault="007A61A1" w:rsidP="00993726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7A61A1">
        <w:rPr>
          <w:rFonts w:ascii="Times" w:eastAsia="Times" w:hAnsi="Times" w:cs="Times"/>
        </w:rPr>
        <w:t xml:space="preserve">Items that do not require changes can be voted on in </w:t>
      </w:r>
      <w:proofErr w:type="gramStart"/>
      <w:r w:rsidRPr="007A61A1">
        <w:rPr>
          <w:rFonts w:ascii="Times" w:eastAsia="Times" w:hAnsi="Times" w:cs="Times"/>
        </w:rPr>
        <w:t>February</w:t>
      </w:r>
      <w:proofErr w:type="gramEnd"/>
    </w:p>
    <w:p w14:paraId="57F634CD" w14:textId="77777777" w:rsidR="00432149" w:rsidRPr="00432149" w:rsidRDefault="00432149" w:rsidP="007A61A1">
      <w:pPr>
        <w:pStyle w:val="ListParagraph"/>
        <w:spacing w:after="0"/>
        <w:ind w:left="1800"/>
        <w:rPr>
          <w:rFonts w:ascii="Times" w:eastAsia="Times" w:hAnsi="Times" w:cs="Times"/>
        </w:rPr>
      </w:pPr>
    </w:p>
    <w:p w14:paraId="451332DD" w14:textId="77777777" w:rsidR="002E022F" w:rsidRPr="00F10DC6" w:rsidRDefault="02BBB384" w:rsidP="7D17C59C">
      <w:pPr>
        <w:numPr>
          <w:ilvl w:val="1"/>
          <w:numId w:val="4"/>
        </w:numPr>
        <w:spacing w:after="0"/>
        <w:rPr>
          <w:rFonts w:ascii="Times" w:eastAsia="Times" w:hAnsi="Times" w:cs="Times"/>
          <w:szCs w:val="22"/>
        </w:rPr>
      </w:pPr>
      <w:r w:rsidRPr="19E1056B">
        <w:rPr>
          <w:rFonts w:ascii="Times" w:eastAsia="Times" w:hAnsi="Times" w:cs="Times"/>
        </w:rPr>
        <w:t xml:space="preserve">Secretary </w:t>
      </w:r>
    </w:p>
    <w:p w14:paraId="28631CE0" w14:textId="552A8EF3" w:rsidR="00DA04CD" w:rsidRPr="00432149" w:rsidRDefault="628B3301" w:rsidP="00432149">
      <w:pPr>
        <w:numPr>
          <w:ilvl w:val="2"/>
          <w:numId w:val="4"/>
        </w:numPr>
        <w:spacing w:after="0"/>
        <w:rPr>
          <w:color w:val="000000" w:themeColor="text1"/>
          <w:szCs w:val="22"/>
        </w:rPr>
      </w:pPr>
      <w:r w:rsidRPr="19E1056B">
        <w:rPr>
          <w:rFonts w:ascii="Times" w:eastAsia="Times" w:hAnsi="Times" w:cs="Times"/>
          <w:color w:val="000000" w:themeColor="text1"/>
        </w:rPr>
        <w:t>Website</w:t>
      </w:r>
    </w:p>
    <w:p w14:paraId="0040750A" w14:textId="33C78BB0" w:rsidR="00432149" w:rsidRPr="00432149" w:rsidRDefault="00993726" w:rsidP="00432149">
      <w:pPr>
        <w:pStyle w:val="ListParagraph"/>
        <w:numPr>
          <w:ilvl w:val="0"/>
          <w:numId w:val="11"/>
        </w:numPr>
        <w:spacing w:after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Submitted more </w:t>
      </w:r>
      <w:proofErr w:type="gramStart"/>
      <w:r>
        <w:rPr>
          <w:color w:val="000000" w:themeColor="text1"/>
          <w:szCs w:val="22"/>
        </w:rPr>
        <w:t>updates</w:t>
      </w:r>
      <w:proofErr w:type="gramEnd"/>
      <w:r>
        <w:rPr>
          <w:color w:val="000000" w:themeColor="text1"/>
          <w:szCs w:val="22"/>
        </w:rPr>
        <w:t xml:space="preserve"> </w:t>
      </w:r>
    </w:p>
    <w:p w14:paraId="524754F1" w14:textId="715D6FDE" w:rsidR="00432149" w:rsidRPr="00432149" w:rsidRDefault="00993726" w:rsidP="00993726">
      <w:pPr>
        <w:pStyle w:val="ListParagraph"/>
        <w:numPr>
          <w:ilvl w:val="0"/>
          <w:numId w:val="11"/>
        </w:numPr>
        <w:spacing w:after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Survey</w:t>
      </w:r>
      <w:r w:rsidR="00432149">
        <w:rPr>
          <w:color w:val="000000" w:themeColor="text1"/>
          <w:szCs w:val="22"/>
        </w:rPr>
        <w:t xml:space="preserve"> Coordination Committee did not meet in </w:t>
      </w:r>
      <w:proofErr w:type="gramStart"/>
      <w:r w:rsidR="00432149">
        <w:rPr>
          <w:color w:val="000000" w:themeColor="text1"/>
          <w:szCs w:val="22"/>
        </w:rPr>
        <w:t>Jan</w:t>
      </w:r>
      <w:r>
        <w:rPr>
          <w:color w:val="000000" w:themeColor="text1"/>
          <w:szCs w:val="22"/>
        </w:rPr>
        <w:t>uary</w:t>
      </w:r>
      <w:proofErr w:type="gramEnd"/>
    </w:p>
    <w:p w14:paraId="0C930FB2" w14:textId="77777777" w:rsidR="002E022F" w:rsidRPr="00DA04CD" w:rsidRDefault="02BBB384" w:rsidP="7D17C59C">
      <w:pPr>
        <w:numPr>
          <w:ilvl w:val="1"/>
          <w:numId w:val="4"/>
        </w:numPr>
        <w:spacing w:after="0"/>
        <w:rPr>
          <w:rFonts w:ascii="Times" w:eastAsia="Times" w:hAnsi="Times" w:cs="Times"/>
          <w:szCs w:val="22"/>
        </w:rPr>
      </w:pPr>
      <w:r w:rsidRPr="19E1056B">
        <w:rPr>
          <w:rFonts w:ascii="Times" w:eastAsia="Times" w:hAnsi="Times" w:cs="Times"/>
        </w:rPr>
        <w:t xml:space="preserve">At Large Executive Committee Members </w:t>
      </w:r>
    </w:p>
    <w:p w14:paraId="4CCDBD90" w14:textId="7838AECF" w:rsidR="00DA04CD" w:rsidRPr="00DA04CD" w:rsidRDefault="00432149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>N/A</w:t>
      </w:r>
    </w:p>
    <w:p w14:paraId="00CDD71D" w14:textId="77777777" w:rsidR="002E022F" w:rsidRPr="00F10DC6" w:rsidRDefault="002E022F" w:rsidP="7D17C59C">
      <w:pPr>
        <w:spacing w:after="0"/>
        <w:rPr>
          <w:rFonts w:ascii="Times" w:eastAsia="Times" w:hAnsi="Times" w:cs="Times"/>
          <w:szCs w:val="22"/>
        </w:rPr>
      </w:pPr>
    </w:p>
    <w:p w14:paraId="73C236E5" w14:textId="77777777" w:rsidR="002E022F" w:rsidRPr="00F10DC6" w:rsidRDefault="02BBB384" w:rsidP="7D17C59C">
      <w:pPr>
        <w:numPr>
          <w:ilvl w:val="0"/>
          <w:numId w:val="4"/>
        </w:numPr>
        <w:spacing w:after="0"/>
        <w:rPr>
          <w:rFonts w:ascii="Times" w:eastAsia="Times" w:hAnsi="Times" w:cs="Times"/>
          <w:szCs w:val="22"/>
        </w:rPr>
      </w:pPr>
      <w:r w:rsidRPr="7D17C59C">
        <w:rPr>
          <w:rFonts w:ascii="Times" w:eastAsia="Times" w:hAnsi="Times" w:cs="Times"/>
          <w:szCs w:val="22"/>
        </w:rPr>
        <w:t>Committee Reports:</w:t>
      </w:r>
    </w:p>
    <w:p w14:paraId="7CC0D458" w14:textId="77777777" w:rsidR="002E022F" w:rsidRPr="00F10DC6" w:rsidRDefault="02BBB384" w:rsidP="7D17C59C">
      <w:pPr>
        <w:numPr>
          <w:ilvl w:val="1"/>
          <w:numId w:val="4"/>
        </w:numPr>
        <w:spacing w:after="0"/>
        <w:rPr>
          <w:rFonts w:ascii="Times" w:eastAsia="Times" w:hAnsi="Times" w:cs="Times"/>
          <w:szCs w:val="22"/>
        </w:rPr>
      </w:pPr>
      <w:r w:rsidRPr="19E1056B">
        <w:rPr>
          <w:rFonts w:ascii="Times" w:eastAsia="Times" w:hAnsi="Times" w:cs="Times"/>
        </w:rPr>
        <w:t xml:space="preserve">Chair, Faculty Affairs Committee </w:t>
      </w:r>
    </w:p>
    <w:p w14:paraId="34C17FE6" w14:textId="0850B42B" w:rsidR="6B8653A8" w:rsidRPr="00DA04CD" w:rsidRDefault="6B8653A8" w:rsidP="7D17C59C">
      <w:pPr>
        <w:numPr>
          <w:ilvl w:val="2"/>
          <w:numId w:val="4"/>
        </w:numPr>
        <w:spacing w:after="0"/>
        <w:rPr>
          <w:color w:val="000000" w:themeColor="text1"/>
          <w:szCs w:val="22"/>
        </w:rPr>
      </w:pPr>
      <w:r w:rsidRPr="19E1056B">
        <w:rPr>
          <w:rFonts w:ascii="Times" w:eastAsia="Times" w:hAnsi="Times" w:cs="Times"/>
          <w:color w:val="000000" w:themeColor="text1"/>
        </w:rPr>
        <w:t>Faculty Administrative Stipends</w:t>
      </w:r>
    </w:p>
    <w:p w14:paraId="4F18EAEF" w14:textId="2660A395" w:rsidR="00DA04CD" w:rsidRDefault="00993726" w:rsidP="00DA04CD">
      <w:pPr>
        <w:pStyle w:val="ListParagraph"/>
        <w:numPr>
          <w:ilvl w:val="0"/>
          <w:numId w:val="6"/>
        </w:numPr>
        <w:spacing w:after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Jonathan</w:t>
      </w:r>
      <w:r w:rsidR="00432149">
        <w:rPr>
          <w:color w:val="000000" w:themeColor="text1"/>
          <w:szCs w:val="22"/>
        </w:rPr>
        <w:t xml:space="preserve"> Singer stepping down as Chair – Committee needs new </w:t>
      </w:r>
      <w:proofErr w:type="gramStart"/>
      <w:r w:rsidR="00432149">
        <w:rPr>
          <w:color w:val="000000" w:themeColor="text1"/>
          <w:szCs w:val="22"/>
        </w:rPr>
        <w:t>Chair</w:t>
      </w:r>
      <w:proofErr w:type="gramEnd"/>
    </w:p>
    <w:p w14:paraId="54145928" w14:textId="18D296AC" w:rsidR="00432149" w:rsidRDefault="00432149" w:rsidP="00DA04CD">
      <w:pPr>
        <w:pStyle w:val="ListParagraph"/>
        <w:numPr>
          <w:ilvl w:val="0"/>
          <w:numId w:val="6"/>
        </w:numPr>
        <w:spacing w:after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Laura Goldstein is stepping up to role – nominated, accepted </w:t>
      </w:r>
      <w:r w:rsidR="00993726">
        <w:rPr>
          <w:color w:val="000000" w:themeColor="text1"/>
          <w:szCs w:val="22"/>
        </w:rPr>
        <w:t>nomination.</w:t>
      </w:r>
    </w:p>
    <w:p w14:paraId="0251B292" w14:textId="3206641D" w:rsidR="00432149" w:rsidRDefault="00432149" w:rsidP="00432149">
      <w:pPr>
        <w:pStyle w:val="ListParagraph"/>
        <w:spacing w:after="0"/>
        <w:ind w:left="180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Y</w:t>
      </w:r>
      <w:r w:rsidR="00993726">
        <w:rPr>
          <w:color w:val="000000" w:themeColor="text1"/>
          <w:szCs w:val="22"/>
        </w:rPr>
        <w:t>es -</w:t>
      </w:r>
      <w:r>
        <w:rPr>
          <w:color w:val="000000" w:themeColor="text1"/>
          <w:szCs w:val="22"/>
        </w:rPr>
        <w:t xml:space="preserve"> 24   N</w:t>
      </w:r>
      <w:r w:rsidR="00993726">
        <w:rPr>
          <w:color w:val="000000" w:themeColor="text1"/>
          <w:szCs w:val="22"/>
        </w:rPr>
        <w:t>o -</w:t>
      </w:r>
      <w:r>
        <w:rPr>
          <w:color w:val="000000" w:themeColor="text1"/>
          <w:szCs w:val="22"/>
        </w:rPr>
        <w:t xml:space="preserve"> </w:t>
      </w:r>
      <w:proofErr w:type="gramStart"/>
      <w:r>
        <w:rPr>
          <w:color w:val="000000" w:themeColor="text1"/>
          <w:szCs w:val="22"/>
        </w:rPr>
        <w:t>0  Abstain</w:t>
      </w:r>
      <w:proofErr w:type="gramEnd"/>
      <w:r>
        <w:rPr>
          <w:color w:val="000000" w:themeColor="text1"/>
          <w:szCs w:val="22"/>
        </w:rPr>
        <w:t xml:space="preserve"> – 0</w:t>
      </w:r>
    </w:p>
    <w:p w14:paraId="0BDBD2CB" w14:textId="702EA17B" w:rsidR="00432149" w:rsidRDefault="00432149" w:rsidP="00432149">
      <w:pPr>
        <w:pStyle w:val="ListParagraph"/>
        <w:numPr>
          <w:ilvl w:val="0"/>
          <w:numId w:val="6"/>
        </w:numPr>
        <w:spacing w:after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Met one this </w:t>
      </w:r>
      <w:r w:rsidR="00993726">
        <w:rPr>
          <w:color w:val="000000" w:themeColor="text1"/>
          <w:szCs w:val="22"/>
        </w:rPr>
        <w:t>semester</w:t>
      </w:r>
      <w:r>
        <w:rPr>
          <w:color w:val="000000" w:themeColor="text1"/>
          <w:szCs w:val="22"/>
        </w:rPr>
        <w:t xml:space="preserve"> for 15 </w:t>
      </w:r>
      <w:r w:rsidR="00993726">
        <w:rPr>
          <w:color w:val="000000" w:themeColor="text1"/>
          <w:szCs w:val="22"/>
        </w:rPr>
        <w:t>minutes</w:t>
      </w:r>
      <w:r>
        <w:rPr>
          <w:color w:val="000000" w:themeColor="text1"/>
          <w:szCs w:val="22"/>
        </w:rPr>
        <w:t xml:space="preserve"> </w:t>
      </w:r>
      <w:r w:rsidR="00993726">
        <w:rPr>
          <w:color w:val="000000" w:themeColor="text1"/>
          <w:szCs w:val="22"/>
        </w:rPr>
        <w:t xml:space="preserve">- </w:t>
      </w:r>
      <w:r>
        <w:rPr>
          <w:color w:val="000000" w:themeColor="text1"/>
          <w:szCs w:val="22"/>
        </w:rPr>
        <w:t>getting started – continuing with inv</w:t>
      </w:r>
      <w:r w:rsidR="00993726">
        <w:rPr>
          <w:color w:val="000000" w:themeColor="text1"/>
          <w:szCs w:val="22"/>
        </w:rPr>
        <w:t>estigations</w:t>
      </w:r>
      <w:r>
        <w:rPr>
          <w:color w:val="000000" w:themeColor="text1"/>
          <w:szCs w:val="22"/>
        </w:rPr>
        <w:t xml:space="preserve"> of compensation issues – and putting to </w:t>
      </w:r>
      <w:r w:rsidR="00993726">
        <w:rPr>
          <w:color w:val="000000" w:themeColor="text1"/>
          <w:szCs w:val="22"/>
        </w:rPr>
        <w:t>together</w:t>
      </w:r>
      <w:r>
        <w:rPr>
          <w:color w:val="000000" w:themeColor="text1"/>
          <w:szCs w:val="22"/>
        </w:rPr>
        <w:t xml:space="preserve"> proposal to present at end AY – directors’ </w:t>
      </w:r>
      <w:r w:rsidR="00993726">
        <w:rPr>
          <w:color w:val="000000" w:themeColor="text1"/>
          <w:szCs w:val="22"/>
        </w:rPr>
        <w:t>stipends</w:t>
      </w:r>
      <w:r>
        <w:rPr>
          <w:color w:val="000000" w:themeColor="text1"/>
          <w:szCs w:val="22"/>
        </w:rPr>
        <w:t xml:space="preserve">, JTerm and Summer </w:t>
      </w:r>
    </w:p>
    <w:p w14:paraId="69AC4B19" w14:textId="5508D88A" w:rsidR="00432149" w:rsidRPr="00DA04CD" w:rsidRDefault="00993726" w:rsidP="00432149">
      <w:pPr>
        <w:pStyle w:val="ListParagraph"/>
        <w:numPr>
          <w:ilvl w:val="0"/>
          <w:numId w:val="6"/>
        </w:numPr>
        <w:spacing w:after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</w:t>
      </w:r>
      <w:r w:rsidR="00432149">
        <w:rPr>
          <w:color w:val="000000" w:themeColor="text1"/>
          <w:szCs w:val="22"/>
        </w:rPr>
        <w:t>peaker contract</w:t>
      </w:r>
      <w:r>
        <w:rPr>
          <w:color w:val="000000" w:themeColor="text1"/>
          <w:szCs w:val="22"/>
        </w:rPr>
        <w:t xml:space="preserve"> issues</w:t>
      </w:r>
      <w:r w:rsidR="00432149">
        <w:rPr>
          <w:color w:val="000000" w:themeColor="text1"/>
          <w:szCs w:val="22"/>
        </w:rPr>
        <w:t xml:space="preserve"> - </w:t>
      </w:r>
      <w:proofErr w:type="gramStart"/>
      <w:r>
        <w:rPr>
          <w:color w:val="000000" w:themeColor="text1"/>
          <w:szCs w:val="22"/>
        </w:rPr>
        <w:t>RESOLVED</w:t>
      </w:r>
      <w:proofErr w:type="gramEnd"/>
    </w:p>
    <w:p w14:paraId="0C9F2198" w14:textId="77777777" w:rsidR="002E022F" w:rsidRPr="00F10DC6" w:rsidRDefault="02BBB384" w:rsidP="7D17C59C">
      <w:pPr>
        <w:pStyle w:val="ListParagraph"/>
        <w:numPr>
          <w:ilvl w:val="1"/>
          <w:numId w:val="4"/>
        </w:numPr>
        <w:spacing w:after="0"/>
        <w:rPr>
          <w:rFonts w:ascii="Times" w:eastAsia="Times" w:hAnsi="Times" w:cs="Times"/>
          <w:szCs w:val="22"/>
        </w:rPr>
      </w:pPr>
      <w:r w:rsidRPr="19E1056B">
        <w:rPr>
          <w:rFonts w:ascii="Times" w:eastAsia="Times" w:hAnsi="Times" w:cs="Times"/>
        </w:rPr>
        <w:t xml:space="preserve">Chair, Academic Affairs Committee </w:t>
      </w:r>
    </w:p>
    <w:p w14:paraId="2DE7A320" w14:textId="371CC49C" w:rsidR="4BECF26F" w:rsidRDefault="4BECF26F" w:rsidP="19E1056B">
      <w:pPr>
        <w:pStyle w:val="ListParagraph"/>
        <w:numPr>
          <w:ilvl w:val="2"/>
          <w:numId w:val="4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 w:rsidRPr="19E1056B">
        <w:rPr>
          <w:rFonts w:ascii="Times" w:eastAsia="Times" w:hAnsi="Times" w:cs="Times"/>
          <w:color w:val="000000" w:themeColor="text1"/>
          <w:szCs w:val="22"/>
        </w:rPr>
        <w:lastRenderedPageBreak/>
        <w:t>Syllabus proposal</w:t>
      </w:r>
    </w:p>
    <w:p w14:paraId="57D3C40C" w14:textId="1DF1EDFD" w:rsidR="00DA04CD" w:rsidRDefault="00432149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Met </w:t>
      </w:r>
      <w:r w:rsidR="00993726">
        <w:rPr>
          <w:rFonts w:ascii="Times" w:eastAsia="Times" w:hAnsi="Times" w:cs="Times"/>
          <w:color w:val="000000" w:themeColor="text1"/>
          <w:szCs w:val="22"/>
        </w:rPr>
        <w:t xml:space="preserve">a </w:t>
      </w:r>
      <w:r>
        <w:rPr>
          <w:rFonts w:ascii="Times" w:eastAsia="Times" w:hAnsi="Times" w:cs="Times"/>
          <w:color w:val="000000" w:themeColor="text1"/>
          <w:szCs w:val="22"/>
        </w:rPr>
        <w:t xml:space="preserve">couple of weeks ago – discussed potential proposal about basic syllabus </w:t>
      </w:r>
      <w:r w:rsidR="00993726">
        <w:rPr>
          <w:rFonts w:ascii="Times" w:eastAsia="Times" w:hAnsi="Times" w:cs="Times"/>
          <w:color w:val="000000" w:themeColor="text1"/>
          <w:szCs w:val="22"/>
        </w:rPr>
        <w:t>language</w:t>
      </w:r>
      <w:r>
        <w:rPr>
          <w:rFonts w:ascii="Times" w:eastAsia="Times" w:hAnsi="Times" w:cs="Times"/>
          <w:color w:val="000000" w:themeColor="text1"/>
          <w:szCs w:val="22"/>
        </w:rPr>
        <w:t xml:space="preserve"> and templet – were sent back to Robyn</w:t>
      </w:r>
      <w:r w:rsidR="00993726">
        <w:rPr>
          <w:rFonts w:ascii="Times" w:eastAsia="Times" w:hAnsi="Times" w:cs="Times"/>
          <w:color w:val="000000" w:themeColor="text1"/>
          <w:szCs w:val="22"/>
        </w:rPr>
        <w:t xml:space="preserve"> Mallett</w:t>
      </w:r>
    </w:p>
    <w:p w14:paraId="3F301C25" w14:textId="7E5BC4F6" w:rsidR="00432149" w:rsidRDefault="00432149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Library </w:t>
      </w:r>
      <w:r w:rsidR="003D06B2">
        <w:rPr>
          <w:rFonts w:ascii="Times" w:eastAsia="Times" w:hAnsi="Times" w:cs="Times"/>
          <w:color w:val="000000" w:themeColor="text1"/>
          <w:szCs w:val="22"/>
        </w:rPr>
        <w:t>renovations</w:t>
      </w:r>
      <w:r>
        <w:rPr>
          <w:rFonts w:ascii="Times" w:eastAsia="Times" w:hAnsi="Times" w:cs="Times"/>
          <w:color w:val="000000" w:themeColor="text1"/>
          <w:szCs w:val="22"/>
        </w:rPr>
        <w:t xml:space="preserve"> – any additional information on it? – Joanna has no additional information</w:t>
      </w:r>
    </w:p>
    <w:p w14:paraId="3D0B4488" w14:textId="30E8D71C" w:rsidR="00432149" w:rsidRDefault="00432149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Initial work being done looking at space within library – one LUC Task Force suggested brining more students into library will be helpful and having </w:t>
      </w:r>
      <w:r w:rsidR="00993726">
        <w:rPr>
          <w:rFonts w:ascii="Times" w:eastAsia="Times" w:hAnsi="Times" w:cs="Times"/>
          <w:color w:val="000000" w:themeColor="text1"/>
          <w:szCs w:val="22"/>
        </w:rPr>
        <w:t>S</w:t>
      </w:r>
      <w:r>
        <w:rPr>
          <w:rFonts w:ascii="Times" w:eastAsia="Times" w:hAnsi="Times" w:cs="Times"/>
          <w:color w:val="000000" w:themeColor="text1"/>
          <w:szCs w:val="22"/>
        </w:rPr>
        <w:t xml:space="preserve">tudent </w:t>
      </w:r>
      <w:r w:rsidR="00993726">
        <w:rPr>
          <w:rFonts w:ascii="Times" w:eastAsia="Times" w:hAnsi="Times" w:cs="Times"/>
          <w:color w:val="000000" w:themeColor="text1"/>
          <w:szCs w:val="22"/>
        </w:rPr>
        <w:t>Services</w:t>
      </w:r>
      <w:r>
        <w:rPr>
          <w:rFonts w:ascii="Times" w:eastAsia="Times" w:hAnsi="Times" w:cs="Times"/>
          <w:color w:val="000000" w:themeColor="text1"/>
          <w:szCs w:val="22"/>
        </w:rPr>
        <w:t xml:space="preserve"> moved there would do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trick</w:t>
      </w:r>
      <w:proofErr w:type="gramEnd"/>
    </w:p>
    <w:p w14:paraId="11F24623" w14:textId="0D9A2120" w:rsidR="00432149" w:rsidRDefault="00432149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>Reviewing collections will be done under best practices – faculty will be involved – not being presented to May Board Meeting – will be part of larger conversation on Master Plan</w:t>
      </w:r>
    </w:p>
    <w:p w14:paraId="09FBC8A0" w14:textId="013D41F9" w:rsidR="00432149" w:rsidRDefault="00432149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Bottom Line – Ask Kanan and Maryanne to come discuss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it</w:t>
      </w:r>
      <w:proofErr w:type="gramEnd"/>
    </w:p>
    <w:p w14:paraId="23D9A1AD" w14:textId="74FBBE72" w:rsidR="1D8EA5EB" w:rsidRDefault="02BBB384" w:rsidP="6A82DF9E">
      <w:pPr>
        <w:pStyle w:val="ListParagraph"/>
        <w:numPr>
          <w:ilvl w:val="1"/>
          <w:numId w:val="4"/>
        </w:numPr>
        <w:rPr>
          <w:rFonts w:ascii="Times" w:eastAsia="Times" w:hAnsi="Times" w:cs="Times"/>
          <w:szCs w:val="22"/>
        </w:rPr>
      </w:pPr>
      <w:r w:rsidRPr="0FD54DAF">
        <w:rPr>
          <w:rFonts w:ascii="Times" w:eastAsia="Times" w:hAnsi="Times" w:cs="Times"/>
        </w:rPr>
        <w:t>Chair, Service and Communications Committee</w:t>
      </w:r>
    </w:p>
    <w:p w14:paraId="0701E3C5" w14:textId="4F088E11" w:rsidR="60C3294B" w:rsidRDefault="60C3294B" w:rsidP="0FD54DAF">
      <w:pPr>
        <w:pStyle w:val="ListParagraph"/>
        <w:numPr>
          <w:ilvl w:val="2"/>
          <w:numId w:val="4"/>
        </w:numPr>
        <w:rPr>
          <w:rFonts w:ascii="Times" w:eastAsia="Times" w:hAnsi="Times" w:cs="Times"/>
          <w:color w:val="000000" w:themeColor="text1"/>
          <w:szCs w:val="22"/>
        </w:rPr>
      </w:pPr>
      <w:r w:rsidRPr="0FD54DAF">
        <w:rPr>
          <w:rFonts w:ascii="Times" w:eastAsia="Times" w:hAnsi="Times" w:cs="Times"/>
          <w:color w:val="000000" w:themeColor="text1"/>
          <w:szCs w:val="22"/>
        </w:rPr>
        <w:t>Action Item: Resolution for Changes to Faculty Member of the Year</w:t>
      </w:r>
    </w:p>
    <w:p w14:paraId="2387B34D" w14:textId="70B28625" w:rsidR="00432149" w:rsidRPr="00432149" w:rsidRDefault="00432149" w:rsidP="00432149">
      <w:pPr>
        <w:pStyle w:val="ListParagraph"/>
        <w:numPr>
          <w:ilvl w:val="0"/>
          <w:numId w:val="6"/>
        </w:numPr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Met a few weeks ago – worked on rethinking </w:t>
      </w:r>
      <w:r w:rsidR="00993726">
        <w:rPr>
          <w:rFonts w:ascii="Times" w:eastAsia="Times" w:hAnsi="Times" w:cs="Times"/>
          <w:color w:val="000000" w:themeColor="text1"/>
          <w:szCs w:val="22"/>
        </w:rPr>
        <w:t xml:space="preserve">- </w:t>
      </w:r>
      <w:r>
        <w:rPr>
          <w:rFonts w:ascii="Times" w:eastAsia="Times" w:hAnsi="Times" w:cs="Times"/>
          <w:color w:val="000000" w:themeColor="text1"/>
          <w:szCs w:val="22"/>
        </w:rPr>
        <w:t xml:space="preserve">Faculty Member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of</w:t>
      </w:r>
      <w:r w:rsidR="00993726">
        <w:rPr>
          <w:rFonts w:ascii="Times" w:eastAsia="Times" w:hAnsi="Times" w:cs="Times"/>
          <w:color w:val="000000" w:themeColor="text1"/>
          <w:szCs w:val="22"/>
        </w:rPr>
        <w:t xml:space="preserve">  the</w:t>
      </w:r>
      <w:proofErr w:type="gramEnd"/>
      <w:r w:rsidR="00993726">
        <w:rPr>
          <w:rFonts w:ascii="Times" w:eastAsia="Times" w:hAnsi="Times" w:cs="Times"/>
          <w:color w:val="000000" w:themeColor="text1"/>
          <w:szCs w:val="22"/>
        </w:rPr>
        <w:t xml:space="preserve"> </w:t>
      </w:r>
      <w:r>
        <w:rPr>
          <w:rFonts w:ascii="Times" w:eastAsia="Times" w:hAnsi="Times" w:cs="Times"/>
          <w:color w:val="000000" w:themeColor="text1"/>
          <w:szCs w:val="22"/>
        </w:rPr>
        <w:t>Year Award</w:t>
      </w:r>
    </w:p>
    <w:p w14:paraId="74BA602C" w14:textId="67F3D22C" w:rsidR="00432149" w:rsidRDefault="00432149" w:rsidP="00DA04CD">
      <w:pPr>
        <w:pStyle w:val="ListParagraph"/>
        <w:numPr>
          <w:ilvl w:val="0"/>
          <w:numId w:val="6"/>
        </w:numPr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Started planning for elections – have already reached out to Deans for nominations and for awareness of the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election</w:t>
      </w:r>
      <w:proofErr w:type="gramEnd"/>
    </w:p>
    <w:p w14:paraId="04BEAE19" w14:textId="46A9D9E2" w:rsidR="00432149" w:rsidRDefault="00432149" w:rsidP="00432149">
      <w:pPr>
        <w:pStyle w:val="ListParagraph"/>
        <w:numPr>
          <w:ilvl w:val="0"/>
          <w:numId w:val="6"/>
        </w:numPr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Faculty of the Year Award – language of </w:t>
      </w:r>
      <w:r w:rsidR="00993726">
        <w:rPr>
          <w:rFonts w:ascii="Times" w:eastAsia="Times" w:hAnsi="Times" w:cs="Times"/>
          <w:color w:val="000000" w:themeColor="text1"/>
          <w:szCs w:val="22"/>
        </w:rPr>
        <w:t>expectation</w:t>
      </w:r>
      <w:r>
        <w:rPr>
          <w:rFonts w:ascii="Times" w:eastAsia="Times" w:hAnsi="Times" w:cs="Times"/>
          <w:color w:val="000000" w:themeColor="text1"/>
          <w:szCs w:val="22"/>
        </w:rPr>
        <w:t xml:space="preserve"> of </w:t>
      </w:r>
      <w:r w:rsidR="00993726">
        <w:rPr>
          <w:rFonts w:ascii="Times" w:eastAsia="Times" w:hAnsi="Times" w:cs="Times"/>
          <w:color w:val="000000" w:themeColor="text1"/>
          <w:szCs w:val="22"/>
        </w:rPr>
        <w:t>applicants</w:t>
      </w:r>
      <w:r>
        <w:rPr>
          <w:rFonts w:ascii="Times" w:eastAsia="Times" w:hAnsi="Times" w:cs="Times"/>
          <w:color w:val="000000" w:themeColor="text1"/>
          <w:szCs w:val="22"/>
        </w:rPr>
        <w:t xml:space="preserve"> </w:t>
      </w:r>
      <w:r w:rsidR="00993726">
        <w:rPr>
          <w:rFonts w:ascii="Times" w:eastAsia="Times" w:hAnsi="Times" w:cs="Times"/>
          <w:color w:val="000000" w:themeColor="text1"/>
          <w:szCs w:val="22"/>
        </w:rPr>
        <w:t>a</w:t>
      </w:r>
      <w:r>
        <w:rPr>
          <w:rFonts w:ascii="Times" w:eastAsia="Times" w:hAnsi="Times" w:cs="Times"/>
          <w:color w:val="000000" w:themeColor="text1"/>
          <w:szCs w:val="22"/>
        </w:rPr>
        <w:t>n</w:t>
      </w:r>
      <w:r w:rsidR="00993726">
        <w:rPr>
          <w:rFonts w:ascii="Times" w:eastAsia="Times" w:hAnsi="Times" w:cs="Times"/>
          <w:color w:val="000000" w:themeColor="text1"/>
          <w:szCs w:val="22"/>
        </w:rPr>
        <w:t>d</w:t>
      </w:r>
      <w:r>
        <w:rPr>
          <w:rFonts w:ascii="Times" w:eastAsia="Times" w:hAnsi="Times" w:cs="Times"/>
          <w:color w:val="000000" w:themeColor="text1"/>
          <w:szCs w:val="22"/>
        </w:rPr>
        <w:t xml:space="preserve"> awardees vague – worked on dates, initial nomination packets – now need to come </w:t>
      </w:r>
      <w:r w:rsidR="00993726">
        <w:rPr>
          <w:rFonts w:ascii="Times" w:eastAsia="Times" w:hAnsi="Times" w:cs="Times"/>
          <w:color w:val="000000" w:themeColor="text1"/>
          <w:szCs w:val="22"/>
        </w:rPr>
        <w:t xml:space="preserve">up </w:t>
      </w:r>
      <w:r>
        <w:rPr>
          <w:rFonts w:ascii="Times" w:eastAsia="Times" w:hAnsi="Times" w:cs="Times"/>
          <w:color w:val="000000" w:themeColor="text1"/>
          <w:szCs w:val="22"/>
        </w:rPr>
        <w:t xml:space="preserve">with clearer </w:t>
      </w:r>
      <w:r w:rsidR="00993726">
        <w:rPr>
          <w:rFonts w:ascii="Times" w:eastAsia="Times" w:hAnsi="Times" w:cs="Times"/>
          <w:color w:val="000000" w:themeColor="text1"/>
          <w:szCs w:val="22"/>
        </w:rPr>
        <w:t>criteria</w:t>
      </w:r>
      <w:r>
        <w:rPr>
          <w:rFonts w:ascii="Times" w:eastAsia="Times" w:hAnsi="Times" w:cs="Times"/>
          <w:color w:val="000000" w:themeColor="text1"/>
          <w:szCs w:val="22"/>
        </w:rPr>
        <w:t xml:space="preserve"> to make </w:t>
      </w:r>
      <w:r w:rsidR="00993726">
        <w:rPr>
          <w:rFonts w:ascii="Times" w:eastAsia="Times" w:hAnsi="Times" w:cs="Times"/>
          <w:color w:val="000000" w:themeColor="text1"/>
          <w:szCs w:val="22"/>
        </w:rPr>
        <w:t xml:space="preserve">a </w:t>
      </w:r>
      <w:r>
        <w:rPr>
          <w:rFonts w:ascii="Times" w:eastAsia="Times" w:hAnsi="Times" w:cs="Times"/>
          <w:color w:val="000000" w:themeColor="text1"/>
          <w:szCs w:val="22"/>
        </w:rPr>
        <w:t xml:space="preserve">rating system – really need to consider what the difference is between a 2 and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3</w:t>
      </w:r>
      <w:proofErr w:type="gramEnd"/>
    </w:p>
    <w:p w14:paraId="64AE253E" w14:textId="05746367" w:rsidR="00432149" w:rsidRDefault="00432149" w:rsidP="00432149">
      <w:pPr>
        <w:pStyle w:val="ListParagraph"/>
        <w:numPr>
          <w:ilvl w:val="0"/>
          <w:numId w:val="6"/>
        </w:numPr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Can you take into consideration programs with faculty without graduate students? – Seems to only be awarded for research, not teaching and mentorship </w:t>
      </w:r>
    </w:p>
    <w:p w14:paraId="312BF78D" w14:textId="52391E8B" w:rsidR="00432149" w:rsidRDefault="00432149" w:rsidP="00432149">
      <w:pPr>
        <w:pStyle w:val="ListParagraph"/>
        <w:numPr>
          <w:ilvl w:val="0"/>
          <w:numId w:val="6"/>
        </w:numPr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>Wanted to differentiate faculty of the year, not lifetime – tenure vs non-</w:t>
      </w:r>
      <w:r w:rsidR="00993726">
        <w:rPr>
          <w:rFonts w:ascii="Times" w:eastAsia="Times" w:hAnsi="Times" w:cs="Times"/>
          <w:color w:val="000000" w:themeColor="text1"/>
          <w:szCs w:val="22"/>
        </w:rPr>
        <w:t>tenure</w:t>
      </w:r>
      <w:r>
        <w:rPr>
          <w:rFonts w:ascii="Times" w:eastAsia="Times" w:hAnsi="Times" w:cs="Times"/>
          <w:color w:val="000000" w:themeColor="text1"/>
          <w:szCs w:val="22"/>
        </w:rPr>
        <w:t xml:space="preserve"> – what about clinical and NTTs? – Committee is thinking </w:t>
      </w:r>
      <w:r w:rsidR="00993726">
        <w:rPr>
          <w:rFonts w:ascii="Times" w:eastAsia="Times" w:hAnsi="Times" w:cs="Times"/>
          <w:color w:val="000000" w:themeColor="text1"/>
          <w:szCs w:val="22"/>
        </w:rPr>
        <w:t xml:space="preserve">about </w:t>
      </w:r>
      <w:r>
        <w:rPr>
          <w:rFonts w:ascii="Times" w:eastAsia="Times" w:hAnsi="Times" w:cs="Times"/>
          <w:color w:val="000000" w:themeColor="text1"/>
          <w:szCs w:val="22"/>
        </w:rPr>
        <w:t>three categories</w:t>
      </w:r>
    </w:p>
    <w:p w14:paraId="4BC0B1A9" w14:textId="4CB9909C" w:rsidR="00432149" w:rsidRDefault="00432149" w:rsidP="00432149">
      <w:pPr>
        <w:pStyle w:val="ListParagraph"/>
        <w:numPr>
          <w:ilvl w:val="0"/>
          <w:numId w:val="6"/>
        </w:numPr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April to April should be </w:t>
      </w:r>
      <w:r w:rsidR="009B6F0D">
        <w:rPr>
          <w:rFonts w:ascii="Times" w:eastAsia="Times" w:hAnsi="Times" w:cs="Times"/>
          <w:color w:val="000000" w:themeColor="text1"/>
          <w:szCs w:val="22"/>
        </w:rPr>
        <w:t xml:space="preserve">evaluation </w:t>
      </w:r>
      <w:r>
        <w:rPr>
          <w:rFonts w:ascii="Times" w:eastAsia="Times" w:hAnsi="Times" w:cs="Times"/>
          <w:color w:val="000000" w:themeColor="text1"/>
          <w:szCs w:val="22"/>
        </w:rPr>
        <w:t xml:space="preserve">period – allows FC to go over all </w:t>
      </w:r>
      <w:r w:rsidR="00993726">
        <w:rPr>
          <w:rFonts w:ascii="Times" w:eastAsia="Times" w:hAnsi="Times" w:cs="Times"/>
          <w:color w:val="000000" w:themeColor="text1"/>
          <w:szCs w:val="22"/>
        </w:rPr>
        <w:t xml:space="preserve">applicants </w:t>
      </w:r>
      <w:r>
        <w:rPr>
          <w:rFonts w:ascii="Times" w:eastAsia="Times" w:hAnsi="Times" w:cs="Times"/>
          <w:color w:val="000000" w:themeColor="text1"/>
          <w:szCs w:val="22"/>
        </w:rPr>
        <w:t xml:space="preserve">before end of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term</w:t>
      </w:r>
      <w:proofErr w:type="gramEnd"/>
    </w:p>
    <w:p w14:paraId="39F6625B" w14:textId="42A6EB9A" w:rsidR="00432149" w:rsidRDefault="00432149" w:rsidP="00432149">
      <w:pPr>
        <w:pStyle w:val="ListParagraph"/>
        <w:numPr>
          <w:ilvl w:val="0"/>
          <w:numId w:val="6"/>
        </w:numPr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>Vote in May – Awarded in September</w:t>
      </w:r>
    </w:p>
    <w:p w14:paraId="32B14428" w14:textId="05ED7E4D" w:rsidR="00432149" w:rsidRDefault="00432149" w:rsidP="00432149">
      <w:pPr>
        <w:pStyle w:val="ListParagraph"/>
        <w:numPr>
          <w:ilvl w:val="0"/>
          <w:numId w:val="6"/>
        </w:numPr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>Maybe like Suja</w:t>
      </w:r>
      <w:r w:rsidR="009B6F0D">
        <w:rPr>
          <w:rFonts w:ascii="Times" w:eastAsia="Times" w:hAnsi="Times" w:cs="Times"/>
          <w:color w:val="000000" w:themeColor="text1"/>
          <w:szCs w:val="22"/>
        </w:rPr>
        <w:t>c</w:t>
      </w:r>
      <w:r>
        <w:rPr>
          <w:rFonts w:ascii="Times" w:eastAsia="Times" w:hAnsi="Times" w:cs="Times"/>
          <w:color w:val="000000" w:themeColor="text1"/>
          <w:szCs w:val="22"/>
        </w:rPr>
        <w:t>k where there are different levels?</w:t>
      </w:r>
    </w:p>
    <w:p w14:paraId="18C60A48" w14:textId="0F774E1F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 xml:space="preserve">Create ad hoc committee that would make edits and revisions for Faculty of Year award </w:t>
      </w:r>
      <w:r w:rsidR="003D06B2" w:rsidRPr="009B6F0D">
        <w:rPr>
          <w:rFonts w:ascii="Times" w:eastAsia="Times" w:hAnsi="Times" w:cs="Times"/>
        </w:rPr>
        <w:t>procedures</w:t>
      </w:r>
      <w:r w:rsidRPr="009B6F0D">
        <w:rPr>
          <w:rFonts w:ascii="Times" w:eastAsia="Times" w:hAnsi="Times" w:cs="Times"/>
        </w:rPr>
        <w:t xml:space="preserve"> – includes dates, timeline, committee could go forth to create </w:t>
      </w:r>
      <w:r w:rsidR="005D42B6" w:rsidRPr="009B6F0D">
        <w:rPr>
          <w:rFonts w:ascii="Times" w:eastAsia="Times" w:hAnsi="Times" w:cs="Times"/>
        </w:rPr>
        <w:t>criteria</w:t>
      </w:r>
      <w:r w:rsidRPr="009B6F0D">
        <w:rPr>
          <w:rFonts w:ascii="Times" w:eastAsia="Times" w:hAnsi="Times" w:cs="Times"/>
        </w:rPr>
        <w:t xml:space="preserve"> to </w:t>
      </w:r>
      <w:proofErr w:type="gramStart"/>
      <w:r w:rsidRPr="009B6F0D">
        <w:rPr>
          <w:rFonts w:ascii="Times" w:eastAsia="Times" w:hAnsi="Times" w:cs="Times"/>
        </w:rPr>
        <w:t>evaluate</w:t>
      </w:r>
      <w:proofErr w:type="gramEnd"/>
    </w:p>
    <w:p w14:paraId="00853511" w14:textId="77777777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>Nominees would receive notice April 1</w:t>
      </w:r>
    </w:p>
    <w:p w14:paraId="1151768A" w14:textId="77777777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 xml:space="preserve">FC meet a week </w:t>
      </w:r>
      <w:proofErr w:type="gramStart"/>
      <w:r w:rsidRPr="009B6F0D">
        <w:rPr>
          <w:rFonts w:ascii="Times" w:eastAsia="Times" w:hAnsi="Times" w:cs="Times"/>
        </w:rPr>
        <w:t>later</w:t>
      </w:r>
      <w:proofErr w:type="gramEnd"/>
    </w:p>
    <w:p w14:paraId="7D3D49CC" w14:textId="77777777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 xml:space="preserve">Meet in April after </w:t>
      </w:r>
      <w:proofErr w:type="gramStart"/>
      <w:r w:rsidRPr="009B6F0D">
        <w:rPr>
          <w:rFonts w:ascii="Times" w:eastAsia="Times" w:hAnsi="Times" w:cs="Times"/>
        </w:rPr>
        <w:t>that</w:t>
      </w:r>
      <w:proofErr w:type="gramEnd"/>
    </w:p>
    <w:p w14:paraId="7B6727AC" w14:textId="6DC5F9D9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 xml:space="preserve">Ranked choice </w:t>
      </w:r>
      <w:proofErr w:type="gramStart"/>
      <w:r w:rsidRPr="009B6F0D">
        <w:rPr>
          <w:rFonts w:ascii="Times" w:eastAsia="Times" w:hAnsi="Times" w:cs="Times"/>
        </w:rPr>
        <w:t xml:space="preserve">used </w:t>
      </w:r>
      <w:r>
        <w:rPr>
          <w:rFonts w:ascii="Times" w:eastAsia="Times" w:hAnsi="Times" w:cs="Times"/>
        </w:rPr>
        <w:t xml:space="preserve"> for</w:t>
      </w:r>
      <w:proofErr w:type="gramEnd"/>
      <w:r>
        <w:rPr>
          <w:rFonts w:ascii="Times" w:eastAsia="Times" w:hAnsi="Times" w:cs="Times"/>
        </w:rPr>
        <w:t xml:space="preserve"> </w:t>
      </w:r>
      <w:r w:rsidRPr="009B6F0D">
        <w:rPr>
          <w:rFonts w:ascii="Times" w:eastAsia="Times" w:hAnsi="Times" w:cs="Times"/>
        </w:rPr>
        <w:t xml:space="preserve">voting model  </w:t>
      </w:r>
    </w:p>
    <w:p w14:paraId="3F69E360" w14:textId="77777777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>Nominations first week of April (Service and Communications Committee does this)</w:t>
      </w:r>
    </w:p>
    <w:p w14:paraId="5C44B74F" w14:textId="77777777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>Applications due last week of April</w:t>
      </w:r>
    </w:p>
    <w:p w14:paraId="56309D4F" w14:textId="008E1861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 xml:space="preserve">Decision made in May FC </w:t>
      </w:r>
      <w:proofErr w:type="gramStart"/>
      <w:r w:rsidRPr="009B6F0D">
        <w:rPr>
          <w:rFonts w:ascii="Times" w:eastAsia="Times" w:hAnsi="Times" w:cs="Times"/>
        </w:rPr>
        <w:t>meeting</w:t>
      </w:r>
      <w:proofErr w:type="gramEnd"/>
    </w:p>
    <w:p w14:paraId="514209D0" w14:textId="36A7D2C0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>Motion sen</w:t>
      </w:r>
      <w:r>
        <w:rPr>
          <w:rFonts w:ascii="Times" w:eastAsia="Times" w:hAnsi="Times" w:cs="Times"/>
        </w:rPr>
        <w:t>t</w:t>
      </w:r>
      <w:r w:rsidRPr="009B6F0D">
        <w:rPr>
          <w:rFonts w:ascii="Times" w:eastAsia="Times" w:hAnsi="Times" w:cs="Times"/>
        </w:rPr>
        <w:t xml:space="preserve"> to committee – timeline and consideration of categories (</w:t>
      </w:r>
      <w:proofErr w:type="gramStart"/>
      <w:r w:rsidRPr="009B6F0D">
        <w:rPr>
          <w:rFonts w:ascii="Times" w:eastAsia="Times" w:hAnsi="Times" w:cs="Times"/>
        </w:rPr>
        <w:t>pre TT</w:t>
      </w:r>
      <w:proofErr w:type="gramEnd"/>
      <w:r w:rsidRPr="009B6F0D">
        <w:rPr>
          <w:rFonts w:ascii="Times" w:eastAsia="Times" w:hAnsi="Times" w:cs="Times"/>
        </w:rPr>
        <w:t xml:space="preserve"> versus TT – need to expand)</w:t>
      </w:r>
    </w:p>
    <w:p w14:paraId="6D7F44EE" w14:textId="77777777" w:rsidR="009B6F0D" w:rsidRPr="009B6F0D" w:rsidRDefault="009B6F0D" w:rsidP="009B6F0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</w:rPr>
      </w:pPr>
      <w:r w:rsidRPr="009B6F0D">
        <w:rPr>
          <w:rFonts w:ascii="Times" w:eastAsia="Times" w:hAnsi="Times" w:cs="Times"/>
        </w:rPr>
        <w:t xml:space="preserve">Table for February meeting as is – and if want to submit feedback, send to </w:t>
      </w:r>
      <w:proofErr w:type="gramStart"/>
      <w:r w:rsidRPr="009B6F0D">
        <w:rPr>
          <w:rFonts w:ascii="Times" w:eastAsia="Times" w:hAnsi="Times" w:cs="Times"/>
        </w:rPr>
        <w:t>committee</w:t>
      </w:r>
      <w:proofErr w:type="gramEnd"/>
    </w:p>
    <w:p w14:paraId="5121CD19" w14:textId="77777777" w:rsidR="009B6F0D" w:rsidRPr="009D37E3" w:rsidRDefault="009B6F0D" w:rsidP="009D37E3">
      <w:pPr>
        <w:ind w:left="1440"/>
        <w:rPr>
          <w:rFonts w:ascii="Times" w:eastAsia="Times" w:hAnsi="Times" w:cs="Times"/>
          <w:color w:val="000000" w:themeColor="text1"/>
          <w:szCs w:val="22"/>
        </w:rPr>
      </w:pPr>
    </w:p>
    <w:p w14:paraId="3CF94A68" w14:textId="77777777" w:rsidR="002E022F" w:rsidRPr="00432149" w:rsidRDefault="02BBB384" w:rsidP="7D17C59C">
      <w:pPr>
        <w:pStyle w:val="ListParagraph"/>
        <w:numPr>
          <w:ilvl w:val="1"/>
          <w:numId w:val="4"/>
        </w:numPr>
        <w:spacing w:after="0" w:line="265" w:lineRule="auto"/>
        <w:rPr>
          <w:rFonts w:ascii="Times" w:eastAsia="Times" w:hAnsi="Times" w:cs="Times"/>
          <w:szCs w:val="22"/>
        </w:rPr>
      </w:pPr>
      <w:r w:rsidRPr="0FD54DAF">
        <w:rPr>
          <w:rFonts w:ascii="Times" w:eastAsia="Times" w:hAnsi="Times" w:cs="Times"/>
        </w:rPr>
        <w:lastRenderedPageBreak/>
        <w:t xml:space="preserve">Chair, Handbook Committee </w:t>
      </w:r>
    </w:p>
    <w:p w14:paraId="044A679B" w14:textId="0FFEB9AB" w:rsidR="00432149" w:rsidRDefault="00432149" w:rsidP="00432149">
      <w:pPr>
        <w:pStyle w:val="ListParagraph"/>
        <w:numPr>
          <w:ilvl w:val="0"/>
          <w:numId w:val="12"/>
        </w:numPr>
        <w:spacing w:after="0" w:line="265" w:lineRule="auto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>In newsletter – check this</w:t>
      </w:r>
    </w:p>
    <w:p w14:paraId="4B3E5B0A" w14:textId="086528C1" w:rsidR="00432149" w:rsidRDefault="00432149" w:rsidP="00432149">
      <w:pPr>
        <w:pStyle w:val="ListParagraph"/>
        <w:numPr>
          <w:ilvl w:val="0"/>
          <w:numId w:val="12"/>
        </w:numPr>
        <w:spacing w:after="0" w:line="265" w:lineRule="auto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 xml:space="preserve">Scheduled meeting happened this morning – administration proposal did not </w:t>
      </w:r>
      <w:r w:rsidR="00993726">
        <w:rPr>
          <w:rFonts w:ascii="Times" w:eastAsia="Times" w:hAnsi="Times" w:cs="Times"/>
          <w:szCs w:val="22"/>
        </w:rPr>
        <w:t>involve</w:t>
      </w:r>
      <w:r>
        <w:rPr>
          <w:rFonts w:ascii="Times" w:eastAsia="Times" w:hAnsi="Times" w:cs="Times"/>
          <w:szCs w:val="22"/>
        </w:rPr>
        <w:t xml:space="preserve"> any substantial change to limbo have been in since </w:t>
      </w:r>
      <w:proofErr w:type="gramStart"/>
      <w:r>
        <w:rPr>
          <w:rFonts w:ascii="Times" w:eastAsia="Times" w:hAnsi="Times" w:cs="Times"/>
          <w:szCs w:val="22"/>
        </w:rPr>
        <w:t>beginning</w:t>
      </w:r>
      <w:proofErr w:type="gramEnd"/>
      <w:r>
        <w:rPr>
          <w:rFonts w:ascii="Times" w:eastAsia="Times" w:hAnsi="Times" w:cs="Times"/>
          <w:szCs w:val="22"/>
        </w:rPr>
        <w:t xml:space="preserve"> </w:t>
      </w:r>
    </w:p>
    <w:p w14:paraId="6D938676" w14:textId="11076FCC" w:rsidR="00432149" w:rsidRDefault="00432149" w:rsidP="00432149">
      <w:pPr>
        <w:pStyle w:val="ListParagraph"/>
        <w:numPr>
          <w:ilvl w:val="0"/>
          <w:numId w:val="12"/>
        </w:numPr>
        <w:spacing w:after="0" w:line="265" w:lineRule="auto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 xml:space="preserve">FC </w:t>
      </w:r>
      <w:r w:rsidR="00993726">
        <w:rPr>
          <w:rFonts w:ascii="Times" w:eastAsia="Times" w:hAnsi="Times" w:cs="Times"/>
          <w:szCs w:val="22"/>
        </w:rPr>
        <w:t>priority</w:t>
      </w:r>
      <w:r>
        <w:rPr>
          <w:rFonts w:ascii="Times" w:eastAsia="Times" w:hAnsi="Times" w:cs="Times"/>
          <w:szCs w:val="22"/>
        </w:rPr>
        <w:t xml:space="preserve"> – have clear procedure for revision – proposal not accepted – admin did not have counter-proposal – ad</w:t>
      </w:r>
      <w:r w:rsidR="00993726">
        <w:rPr>
          <w:rFonts w:ascii="Times" w:eastAsia="Times" w:hAnsi="Times" w:cs="Times"/>
          <w:szCs w:val="22"/>
        </w:rPr>
        <w:t>min</w:t>
      </w:r>
      <w:r>
        <w:rPr>
          <w:rFonts w:ascii="Times" w:eastAsia="Times" w:hAnsi="Times" w:cs="Times"/>
          <w:szCs w:val="22"/>
        </w:rPr>
        <w:t xml:space="preserve"> wants to create working group – specific language for workable process of revising handbook needs to be part of revised text that admin is calling technical revision and needs to be ready for summer board </w:t>
      </w:r>
      <w:proofErr w:type="gramStart"/>
      <w:r>
        <w:rPr>
          <w:rFonts w:ascii="Times" w:eastAsia="Times" w:hAnsi="Times" w:cs="Times"/>
          <w:szCs w:val="22"/>
        </w:rPr>
        <w:t>meeting</w:t>
      </w:r>
      <w:proofErr w:type="gramEnd"/>
      <w:r>
        <w:rPr>
          <w:rFonts w:ascii="Times" w:eastAsia="Times" w:hAnsi="Times" w:cs="Times"/>
          <w:szCs w:val="22"/>
        </w:rPr>
        <w:t xml:space="preserve"> </w:t>
      </w:r>
    </w:p>
    <w:p w14:paraId="7477B749" w14:textId="67C4185C" w:rsidR="00432149" w:rsidRDefault="00432149" w:rsidP="00432149">
      <w:pPr>
        <w:pStyle w:val="ListParagraph"/>
        <w:numPr>
          <w:ilvl w:val="0"/>
          <w:numId w:val="12"/>
        </w:numPr>
        <w:spacing w:after="0" w:line="265" w:lineRule="auto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>Does not make sense to continue conv</w:t>
      </w:r>
      <w:r w:rsidR="00FC3CDA">
        <w:rPr>
          <w:rFonts w:ascii="Times" w:eastAsia="Times" w:hAnsi="Times" w:cs="Times"/>
          <w:szCs w:val="22"/>
        </w:rPr>
        <w:t>ersation</w:t>
      </w:r>
      <w:r>
        <w:rPr>
          <w:rFonts w:ascii="Times" w:eastAsia="Times" w:hAnsi="Times" w:cs="Times"/>
          <w:szCs w:val="22"/>
        </w:rPr>
        <w:t xml:space="preserve"> without the revision </w:t>
      </w:r>
      <w:proofErr w:type="gramStart"/>
      <w:r>
        <w:rPr>
          <w:rFonts w:ascii="Times" w:eastAsia="Times" w:hAnsi="Times" w:cs="Times"/>
          <w:szCs w:val="22"/>
        </w:rPr>
        <w:t>process</w:t>
      </w:r>
      <w:proofErr w:type="gramEnd"/>
    </w:p>
    <w:p w14:paraId="278A8960" w14:textId="17133EBE" w:rsidR="00432149" w:rsidRDefault="00432149" w:rsidP="00432149">
      <w:pPr>
        <w:pStyle w:val="ListParagraph"/>
        <w:numPr>
          <w:ilvl w:val="0"/>
          <w:numId w:val="12"/>
        </w:numPr>
        <w:spacing w:after="0" w:line="265" w:lineRule="auto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>Admin wants to go forward with technical and the</w:t>
      </w:r>
      <w:r w:rsidR="00FC3CDA">
        <w:rPr>
          <w:rFonts w:ascii="Times" w:eastAsia="Times" w:hAnsi="Times" w:cs="Times"/>
          <w:szCs w:val="22"/>
        </w:rPr>
        <w:t>n</w:t>
      </w:r>
      <w:r>
        <w:rPr>
          <w:rFonts w:ascii="Times" w:eastAsia="Times" w:hAnsi="Times" w:cs="Times"/>
          <w:szCs w:val="22"/>
        </w:rPr>
        <w:t xml:space="preserve"> mak</w:t>
      </w:r>
      <w:r w:rsidR="00FC3CDA">
        <w:rPr>
          <w:rFonts w:ascii="Times" w:eastAsia="Times" w:hAnsi="Times" w:cs="Times"/>
          <w:szCs w:val="22"/>
        </w:rPr>
        <w:t>e</w:t>
      </w:r>
      <w:r>
        <w:rPr>
          <w:rFonts w:ascii="Times" w:eastAsia="Times" w:hAnsi="Times" w:cs="Times"/>
          <w:szCs w:val="22"/>
        </w:rPr>
        <w:t xml:space="preserve"> working group for </w:t>
      </w:r>
      <w:r w:rsidR="00FC3CDA">
        <w:rPr>
          <w:rFonts w:ascii="Times" w:eastAsia="Times" w:hAnsi="Times" w:cs="Times"/>
          <w:szCs w:val="22"/>
        </w:rPr>
        <w:t>substantive changes</w:t>
      </w:r>
      <w:r>
        <w:rPr>
          <w:rFonts w:ascii="Times" w:eastAsia="Times" w:hAnsi="Times" w:cs="Times"/>
          <w:szCs w:val="22"/>
        </w:rPr>
        <w:t xml:space="preserve"> – </w:t>
      </w:r>
      <w:r w:rsidR="00FC3CDA">
        <w:rPr>
          <w:rFonts w:ascii="Times" w:eastAsia="Times" w:hAnsi="Times" w:cs="Times"/>
          <w:szCs w:val="22"/>
        </w:rPr>
        <w:t>Margaret</w:t>
      </w:r>
      <w:r>
        <w:rPr>
          <w:rFonts w:ascii="Times" w:eastAsia="Times" w:hAnsi="Times" w:cs="Times"/>
          <w:szCs w:val="22"/>
        </w:rPr>
        <w:t xml:space="preserve"> disagrees with characterization of this </w:t>
      </w:r>
      <w:proofErr w:type="gramStart"/>
      <w:r>
        <w:rPr>
          <w:rFonts w:ascii="Times" w:eastAsia="Times" w:hAnsi="Times" w:cs="Times"/>
          <w:szCs w:val="22"/>
        </w:rPr>
        <w:t>morning’s  meeting</w:t>
      </w:r>
      <w:proofErr w:type="gramEnd"/>
    </w:p>
    <w:p w14:paraId="7F47A67C" w14:textId="31006B00" w:rsidR="00432149" w:rsidRDefault="00432149" w:rsidP="00432149">
      <w:pPr>
        <w:pStyle w:val="ListParagraph"/>
        <w:numPr>
          <w:ilvl w:val="0"/>
          <w:numId w:val="12"/>
        </w:numPr>
        <w:spacing w:after="0" w:line="265" w:lineRule="auto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 xml:space="preserve">Twyla thinks don’t need working group – that work has been done – FC is not willing to work with more working </w:t>
      </w:r>
      <w:proofErr w:type="gramStart"/>
      <w:r>
        <w:rPr>
          <w:rFonts w:ascii="Times" w:eastAsia="Times" w:hAnsi="Times" w:cs="Times"/>
          <w:szCs w:val="22"/>
        </w:rPr>
        <w:t>groups</w:t>
      </w:r>
      <w:proofErr w:type="gramEnd"/>
    </w:p>
    <w:p w14:paraId="74190502" w14:textId="3157EDF9" w:rsidR="00432149" w:rsidRDefault="00432149" w:rsidP="00432149">
      <w:pPr>
        <w:pStyle w:val="ListParagraph"/>
        <w:numPr>
          <w:ilvl w:val="0"/>
          <w:numId w:val="12"/>
        </w:numPr>
        <w:spacing w:after="0" w:line="265" w:lineRule="auto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>Emeriti professors get stipends</w:t>
      </w:r>
      <w:proofErr w:type="gramStart"/>
      <w:r>
        <w:rPr>
          <w:rFonts w:ascii="Times" w:eastAsia="Times" w:hAnsi="Times" w:cs="Times"/>
          <w:szCs w:val="22"/>
        </w:rPr>
        <w:t>….maybe</w:t>
      </w:r>
      <w:proofErr w:type="gramEnd"/>
      <w:r>
        <w:rPr>
          <w:rFonts w:ascii="Times" w:eastAsia="Times" w:hAnsi="Times" w:cs="Times"/>
          <w:szCs w:val="22"/>
        </w:rPr>
        <w:t xml:space="preserve"> this is wh</w:t>
      </w:r>
      <w:r w:rsidR="00FC3CDA">
        <w:rPr>
          <w:rFonts w:ascii="Times" w:eastAsia="Times" w:hAnsi="Times" w:cs="Times"/>
          <w:szCs w:val="22"/>
        </w:rPr>
        <w:t xml:space="preserve">y admin is </w:t>
      </w:r>
      <w:r>
        <w:rPr>
          <w:rFonts w:ascii="Times" w:eastAsia="Times" w:hAnsi="Times" w:cs="Times"/>
          <w:szCs w:val="22"/>
        </w:rPr>
        <w:t xml:space="preserve">against NTT as </w:t>
      </w:r>
      <w:r w:rsidR="00FC3CDA">
        <w:rPr>
          <w:rFonts w:ascii="Times" w:eastAsia="Times" w:hAnsi="Times" w:cs="Times"/>
          <w:szCs w:val="22"/>
        </w:rPr>
        <w:t>emeriti</w:t>
      </w:r>
    </w:p>
    <w:p w14:paraId="590166F5" w14:textId="42F9AB6B" w:rsidR="00432149" w:rsidRDefault="00432149" w:rsidP="00432149">
      <w:pPr>
        <w:pStyle w:val="ListParagraph"/>
        <w:numPr>
          <w:ilvl w:val="0"/>
          <w:numId w:val="12"/>
        </w:numPr>
        <w:spacing w:after="0" w:line="265" w:lineRule="auto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 xml:space="preserve">Will revisit about going over adding procedure on revising handbook – need to that first, but will not go forward with it </w:t>
      </w:r>
      <w:proofErr w:type="gramStart"/>
      <w:r>
        <w:rPr>
          <w:rFonts w:ascii="Times" w:eastAsia="Times" w:hAnsi="Times" w:cs="Times"/>
          <w:szCs w:val="22"/>
        </w:rPr>
        <w:t>otherwise</w:t>
      </w:r>
      <w:proofErr w:type="gramEnd"/>
    </w:p>
    <w:p w14:paraId="3AE606E5" w14:textId="4DD3C52D" w:rsidR="00432149" w:rsidRPr="00DA04CD" w:rsidRDefault="00432149" w:rsidP="00432149">
      <w:pPr>
        <w:pStyle w:val="ListParagraph"/>
        <w:numPr>
          <w:ilvl w:val="0"/>
          <w:numId w:val="12"/>
        </w:numPr>
        <w:spacing w:after="0" w:line="265" w:lineRule="auto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 xml:space="preserve">Continue </w:t>
      </w:r>
      <w:r w:rsidR="00FC3CDA">
        <w:rPr>
          <w:rFonts w:ascii="Times" w:eastAsia="Times" w:hAnsi="Times" w:cs="Times"/>
          <w:szCs w:val="22"/>
        </w:rPr>
        <w:t>the conversation on the faculty handbook</w:t>
      </w:r>
      <w:r>
        <w:rPr>
          <w:rFonts w:ascii="Times" w:eastAsia="Times" w:hAnsi="Times" w:cs="Times"/>
          <w:szCs w:val="22"/>
        </w:rPr>
        <w:t xml:space="preserve"> outside </w:t>
      </w:r>
      <w:r w:rsidR="00FC3CDA">
        <w:rPr>
          <w:rFonts w:ascii="Times" w:eastAsia="Times" w:hAnsi="Times" w:cs="Times"/>
          <w:szCs w:val="22"/>
        </w:rPr>
        <w:t xml:space="preserve">the </w:t>
      </w:r>
      <w:proofErr w:type="gramStart"/>
      <w:r>
        <w:rPr>
          <w:rFonts w:ascii="Times" w:eastAsia="Times" w:hAnsi="Times" w:cs="Times"/>
          <w:szCs w:val="22"/>
        </w:rPr>
        <w:t>meeting</w:t>
      </w:r>
      <w:proofErr w:type="gramEnd"/>
    </w:p>
    <w:p w14:paraId="3D69CE1A" w14:textId="77777777" w:rsidR="00DA04CD" w:rsidRPr="00F10DC6" w:rsidRDefault="00DA04CD" w:rsidP="00DA04CD">
      <w:pPr>
        <w:pStyle w:val="ListParagraph"/>
        <w:spacing w:after="0" w:line="265" w:lineRule="auto"/>
        <w:rPr>
          <w:rFonts w:ascii="Times" w:eastAsia="Times" w:hAnsi="Times" w:cs="Times"/>
          <w:szCs w:val="22"/>
        </w:rPr>
      </w:pPr>
    </w:p>
    <w:p w14:paraId="334FF480" w14:textId="6FD429E0" w:rsidR="0489739E" w:rsidRPr="00903391" w:rsidRDefault="0489739E" w:rsidP="00903391">
      <w:p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</w:p>
    <w:p w14:paraId="12D04AE5" w14:textId="57CFF3B7" w:rsidR="002E022F" w:rsidRPr="00F10DC6" w:rsidRDefault="361F4947" w:rsidP="4CC5A5C3">
      <w:pPr>
        <w:pStyle w:val="ListParagraph"/>
        <w:numPr>
          <w:ilvl w:val="0"/>
          <w:numId w:val="4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 w:rsidRPr="19E1056B">
        <w:rPr>
          <w:rFonts w:ascii="Times" w:eastAsia="Times" w:hAnsi="Times" w:cs="Times"/>
          <w:color w:val="000000" w:themeColor="text1"/>
          <w:szCs w:val="22"/>
        </w:rPr>
        <w:t>Wayne Mag</w:t>
      </w:r>
      <w:r w:rsidR="2387FDDC" w:rsidRPr="19E1056B">
        <w:rPr>
          <w:rFonts w:ascii="Times" w:eastAsia="Times" w:hAnsi="Times" w:cs="Times"/>
          <w:color w:val="000000" w:themeColor="text1"/>
          <w:szCs w:val="22"/>
        </w:rPr>
        <w:t>d</w:t>
      </w:r>
      <w:r w:rsidRPr="19E1056B">
        <w:rPr>
          <w:rFonts w:ascii="Times" w:eastAsia="Times" w:hAnsi="Times" w:cs="Times"/>
          <w:color w:val="000000" w:themeColor="text1"/>
          <w:szCs w:val="22"/>
        </w:rPr>
        <w:t>ziarz:</w:t>
      </w:r>
    </w:p>
    <w:p w14:paraId="77B65A5A" w14:textId="77777777" w:rsidR="00EC7AA3" w:rsidRDefault="361F4947" w:rsidP="4CC5A5C3">
      <w:pPr>
        <w:pStyle w:val="ListParagraph"/>
        <w:numPr>
          <w:ilvl w:val="1"/>
          <w:numId w:val="4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 w:rsidRPr="4CC5A5C3">
        <w:rPr>
          <w:rFonts w:ascii="Times" w:eastAsia="Times" w:hAnsi="Times" w:cs="Times"/>
          <w:color w:val="000000" w:themeColor="text1"/>
          <w:szCs w:val="22"/>
        </w:rPr>
        <w:t>Discussion on Finance</w:t>
      </w:r>
    </w:p>
    <w:p w14:paraId="4789527B" w14:textId="29B52E00" w:rsidR="002E022F" w:rsidRDefault="00EC7AA3" w:rsidP="4CC5A5C3">
      <w:pPr>
        <w:pStyle w:val="ListParagraph"/>
        <w:numPr>
          <w:ilvl w:val="1"/>
          <w:numId w:val="4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Summary – Loyola continues to be in strong financial shape – but need to reduce expenses if want to keep up with merit pool, stay true to future increases in tuition being as little as possible, and need to fund initiatives/programs across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University</w:t>
      </w:r>
      <w:proofErr w:type="gramEnd"/>
      <w:r>
        <w:rPr>
          <w:rFonts w:ascii="Times" w:eastAsia="Times" w:hAnsi="Times" w:cs="Times"/>
          <w:color w:val="000000" w:themeColor="text1"/>
          <w:szCs w:val="22"/>
        </w:rPr>
        <w:t xml:space="preserve"> that will keep us moving forward</w:t>
      </w:r>
    </w:p>
    <w:p w14:paraId="6C54A3BB" w14:textId="125FB8EF" w:rsidR="00264E4F" w:rsidRDefault="00264E4F" w:rsidP="00264E4F">
      <w:pPr>
        <w:pStyle w:val="ListParagraph"/>
        <w:numPr>
          <w:ilvl w:val="0"/>
          <w:numId w:val="6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Higher Ed fiscal trends – modest tuition increase to offset COVID – reserves and investments are still strong – will keep borrowing at relatively low level, </w:t>
      </w:r>
    </w:p>
    <w:p w14:paraId="1CD2E812" w14:textId="386DDC95" w:rsidR="00264E4F" w:rsidRDefault="00264E4F" w:rsidP="00264E4F">
      <w:pPr>
        <w:pStyle w:val="ListParagraph"/>
        <w:numPr>
          <w:ilvl w:val="0"/>
          <w:numId w:val="6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2024 fiscal year forecast – results of operations $10MM and $15MM – weakness on getting transfer students – graduate tuition is unfavorable because taking 4.5MM from budget – fewer positions remain vacant and less turnover in staff, </w:t>
      </w:r>
      <w:r w:rsidR="00ED32D1">
        <w:rPr>
          <w:rFonts w:ascii="Times" w:eastAsia="Times" w:hAnsi="Times" w:cs="Times"/>
          <w:color w:val="000000" w:themeColor="text1"/>
          <w:szCs w:val="22"/>
        </w:rPr>
        <w:t xml:space="preserve">which means </w:t>
      </w:r>
      <w:proofErr w:type="gramStart"/>
      <w:r w:rsidR="00ED32D1">
        <w:rPr>
          <w:rFonts w:ascii="Times" w:eastAsia="Times" w:hAnsi="Times" w:cs="Times"/>
          <w:color w:val="000000" w:themeColor="text1"/>
          <w:szCs w:val="22"/>
        </w:rPr>
        <w:t>less</w:t>
      </w:r>
      <w:proofErr w:type="gramEnd"/>
      <w:r w:rsidR="00ED32D1">
        <w:rPr>
          <w:rFonts w:ascii="Times" w:eastAsia="Times" w:hAnsi="Times" w:cs="Times"/>
          <w:color w:val="000000" w:themeColor="text1"/>
          <w:szCs w:val="22"/>
        </w:rPr>
        <w:t xml:space="preserve"> lapsing staff dollars</w:t>
      </w:r>
      <w:r w:rsidR="00EC7AA3">
        <w:rPr>
          <w:rFonts w:ascii="Times" w:eastAsia="Times" w:hAnsi="Times" w:cs="Times"/>
          <w:color w:val="000000" w:themeColor="text1"/>
          <w:szCs w:val="22"/>
        </w:rPr>
        <w:t xml:space="preserve"> – increased hiring in strategic areas – more filled positions and more pressure on healthcare/ benefits expenses</w:t>
      </w:r>
    </w:p>
    <w:p w14:paraId="3CCD5C6D" w14:textId="099D1810" w:rsidR="00264E4F" w:rsidRDefault="00264E4F" w:rsidP="00264E4F">
      <w:pPr>
        <w:pStyle w:val="ListParagraph"/>
        <w:numPr>
          <w:ilvl w:val="0"/>
          <w:numId w:val="6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>FY 2025 approved operating budget</w:t>
      </w:r>
      <w:r w:rsidR="00D75145">
        <w:rPr>
          <w:rFonts w:ascii="Times" w:eastAsia="Times" w:hAnsi="Times" w:cs="Times"/>
          <w:color w:val="000000" w:themeColor="text1"/>
          <w:szCs w:val="22"/>
        </w:rPr>
        <w:t xml:space="preserve"> (some highlights)</w:t>
      </w:r>
      <w:r w:rsidR="00F334AF">
        <w:rPr>
          <w:rFonts w:ascii="Times" w:eastAsia="Times" w:hAnsi="Times" w:cs="Times"/>
          <w:color w:val="000000" w:themeColor="text1"/>
          <w:szCs w:val="22"/>
        </w:rPr>
        <w:t xml:space="preserve"> </w:t>
      </w:r>
      <w:r w:rsidR="00C32362">
        <w:rPr>
          <w:rFonts w:ascii="Times" w:eastAsia="Times" w:hAnsi="Times" w:cs="Times"/>
          <w:color w:val="000000" w:themeColor="text1"/>
          <w:szCs w:val="22"/>
        </w:rPr>
        <w:t>–</w:t>
      </w:r>
      <w:r w:rsidR="00F334AF">
        <w:rPr>
          <w:rFonts w:ascii="Times" w:eastAsia="Times" w:hAnsi="Times" w:cs="Times"/>
          <w:color w:val="000000" w:themeColor="text1"/>
          <w:szCs w:val="22"/>
        </w:rPr>
        <w:t xml:space="preserve"> </w:t>
      </w:r>
      <w:r w:rsidR="00C32362">
        <w:rPr>
          <w:rFonts w:ascii="Times" w:eastAsia="Times" w:hAnsi="Times" w:cs="Times"/>
          <w:color w:val="000000" w:themeColor="text1"/>
          <w:szCs w:val="22"/>
        </w:rPr>
        <w:t xml:space="preserve">budgeted freshman class of 2750 which is a 1% increase in Freshman rates – graduate and professional enrollment is flat </w:t>
      </w:r>
      <w:r w:rsidR="00D75145">
        <w:rPr>
          <w:rFonts w:ascii="Times" w:eastAsia="Times" w:hAnsi="Times" w:cs="Times"/>
          <w:color w:val="000000" w:themeColor="text1"/>
          <w:szCs w:val="22"/>
        </w:rPr>
        <w:t>–</w:t>
      </w:r>
      <w:r w:rsidR="00C32362">
        <w:rPr>
          <w:rFonts w:ascii="Times" w:eastAsia="Times" w:hAnsi="Times" w:cs="Times"/>
          <w:color w:val="000000" w:themeColor="text1"/>
          <w:szCs w:val="22"/>
        </w:rPr>
        <w:t xml:space="preserve"> </w:t>
      </w:r>
      <w:r w:rsidR="00D75145">
        <w:rPr>
          <w:rFonts w:ascii="Times" w:eastAsia="Times" w:hAnsi="Times" w:cs="Times"/>
          <w:color w:val="000000" w:themeColor="text1"/>
          <w:szCs w:val="22"/>
        </w:rPr>
        <w:t xml:space="preserve">undergrad tuition </w:t>
      </w:r>
      <w:proofErr w:type="gramStart"/>
      <w:r w:rsidR="00D75145">
        <w:rPr>
          <w:rFonts w:ascii="Times" w:eastAsia="Times" w:hAnsi="Times" w:cs="Times"/>
          <w:color w:val="000000" w:themeColor="text1"/>
          <w:szCs w:val="22"/>
        </w:rPr>
        <w:t>increase</w:t>
      </w:r>
      <w:proofErr w:type="gramEnd"/>
      <w:r w:rsidR="00D75145">
        <w:rPr>
          <w:rFonts w:ascii="Times" w:eastAsia="Times" w:hAnsi="Times" w:cs="Times"/>
          <w:color w:val="000000" w:themeColor="text1"/>
          <w:szCs w:val="22"/>
        </w:rPr>
        <w:t xml:space="preserve"> of 3.9% - grad program tuition increase of about 3.5% - merit pool increase for faculty/staff salaries</w:t>
      </w:r>
    </w:p>
    <w:p w14:paraId="2DE74D14" w14:textId="2327A48E" w:rsidR="00264E4F" w:rsidRDefault="00623E53" w:rsidP="00264E4F">
      <w:pPr>
        <w:pStyle w:val="ListParagraph"/>
        <w:numPr>
          <w:ilvl w:val="0"/>
          <w:numId w:val="6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>Master Plan Update (some highlights) – been happening since May 2023 – buildings, landscape, infrastructure, community connectivity, transportation and utilities, sustainability to guide plan – draft of final plan by end of February – presentation of final plan to board of trustees in May 2024</w:t>
      </w:r>
    </w:p>
    <w:p w14:paraId="4F4C1BEA" w14:textId="2FB6071E" w:rsidR="009B6F0D" w:rsidRPr="00264E4F" w:rsidRDefault="009B6F0D" w:rsidP="00264E4F">
      <w:pPr>
        <w:pStyle w:val="ListParagraph"/>
        <w:numPr>
          <w:ilvl w:val="0"/>
          <w:numId w:val="6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 xml:space="preserve">Some financial challenges – have issues growing graduate programs, especially at the </w:t>
      </w:r>
      <w:proofErr w:type="gramStart"/>
      <w:r>
        <w:rPr>
          <w:rFonts w:ascii="Times" w:eastAsia="Times" w:hAnsi="Times" w:cs="Times"/>
          <w:color w:val="000000" w:themeColor="text1"/>
          <w:szCs w:val="22"/>
        </w:rPr>
        <w:t>masters</w:t>
      </w:r>
      <w:proofErr w:type="gramEnd"/>
      <w:r>
        <w:rPr>
          <w:rFonts w:ascii="Times" w:eastAsia="Times" w:hAnsi="Times" w:cs="Times"/>
          <w:color w:val="000000" w:themeColor="text1"/>
          <w:szCs w:val="22"/>
        </w:rPr>
        <w:t xml:space="preserve"> level – expenses are rising faster than revenues – demographic cliff of less college-aged students in the coming years – transfer student </w:t>
      </w:r>
      <w:r w:rsidR="005D42B6">
        <w:rPr>
          <w:rFonts w:ascii="Times" w:eastAsia="Times" w:hAnsi="Times" w:cs="Times"/>
          <w:color w:val="000000" w:themeColor="text1"/>
          <w:szCs w:val="22"/>
        </w:rPr>
        <w:t>declines</w:t>
      </w:r>
      <w:r>
        <w:rPr>
          <w:rFonts w:ascii="Times" w:eastAsia="Times" w:hAnsi="Times" w:cs="Times"/>
          <w:color w:val="000000" w:themeColor="text1"/>
          <w:szCs w:val="22"/>
        </w:rPr>
        <w:t xml:space="preserve">, </w:t>
      </w:r>
      <w:r>
        <w:rPr>
          <w:rFonts w:ascii="Times" w:eastAsia="Times" w:hAnsi="Times" w:cs="Times"/>
          <w:color w:val="000000" w:themeColor="text1"/>
          <w:szCs w:val="22"/>
        </w:rPr>
        <w:lastRenderedPageBreak/>
        <w:t xml:space="preserve">unrestricted fundraising has yet to </w:t>
      </w:r>
      <w:r w:rsidR="005D42B6">
        <w:rPr>
          <w:rFonts w:ascii="Times" w:eastAsia="Times" w:hAnsi="Times" w:cs="Times"/>
          <w:color w:val="000000" w:themeColor="text1"/>
          <w:szCs w:val="22"/>
        </w:rPr>
        <w:t>significantly</w:t>
      </w:r>
      <w:r>
        <w:rPr>
          <w:rFonts w:ascii="Times" w:eastAsia="Times" w:hAnsi="Times" w:cs="Times"/>
          <w:color w:val="000000" w:themeColor="text1"/>
          <w:szCs w:val="22"/>
        </w:rPr>
        <w:t xml:space="preserve"> materialize – inflation is </w:t>
      </w:r>
      <w:r w:rsidR="005D42B6">
        <w:rPr>
          <w:rFonts w:ascii="Times" w:eastAsia="Times" w:hAnsi="Times" w:cs="Times"/>
          <w:color w:val="000000" w:themeColor="text1"/>
          <w:szCs w:val="22"/>
        </w:rPr>
        <w:t>declining</w:t>
      </w:r>
      <w:r>
        <w:rPr>
          <w:rFonts w:ascii="Times" w:eastAsia="Times" w:hAnsi="Times" w:cs="Times"/>
          <w:color w:val="000000" w:themeColor="text1"/>
          <w:szCs w:val="22"/>
        </w:rPr>
        <w:t xml:space="preserve"> but re</w:t>
      </w:r>
      <w:r w:rsidR="005D42B6">
        <w:rPr>
          <w:rFonts w:ascii="Times" w:eastAsia="Times" w:hAnsi="Times" w:cs="Times"/>
          <w:color w:val="000000" w:themeColor="text1"/>
          <w:szCs w:val="22"/>
        </w:rPr>
        <w:t>mains</w:t>
      </w:r>
      <w:r>
        <w:rPr>
          <w:rFonts w:ascii="Times" w:eastAsia="Times" w:hAnsi="Times" w:cs="Times"/>
          <w:color w:val="000000" w:themeColor="text1"/>
          <w:szCs w:val="22"/>
        </w:rPr>
        <w:t xml:space="preserve"> high</w:t>
      </w:r>
    </w:p>
    <w:p w14:paraId="40367C54" w14:textId="3A5CDDC4" w:rsidR="00432149" w:rsidRPr="0012664E" w:rsidRDefault="00432149" w:rsidP="0012664E">
      <w:pPr>
        <w:spacing w:after="0" w:line="265" w:lineRule="auto"/>
        <w:ind w:left="1440"/>
        <w:rPr>
          <w:rFonts w:ascii="Times" w:eastAsia="Times" w:hAnsi="Times" w:cs="Times"/>
          <w:color w:val="000000" w:themeColor="text1"/>
          <w:szCs w:val="22"/>
        </w:rPr>
      </w:pPr>
    </w:p>
    <w:p w14:paraId="32222315" w14:textId="0BF9FBEF" w:rsidR="3357F25A" w:rsidRPr="00DA04CD" w:rsidRDefault="21663FC3" w:rsidP="7D17C59C">
      <w:pPr>
        <w:pStyle w:val="ListParagraph"/>
        <w:numPr>
          <w:ilvl w:val="0"/>
          <w:numId w:val="4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 w:rsidRPr="19E1056B">
        <w:rPr>
          <w:rFonts w:ascii="Times" w:eastAsia="Times" w:hAnsi="Times" w:cs="Times"/>
          <w:color w:val="000000" w:themeColor="text1"/>
        </w:rPr>
        <w:t>Old Business</w:t>
      </w:r>
    </w:p>
    <w:p w14:paraId="45BA1EC5" w14:textId="712D2110" w:rsidR="00DA04CD" w:rsidRDefault="00FC3CDA" w:rsidP="00DA04CD">
      <w:pPr>
        <w:pStyle w:val="ListParagraph"/>
        <w:numPr>
          <w:ilvl w:val="0"/>
          <w:numId w:val="6"/>
        </w:numPr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  <w:r>
        <w:rPr>
          <w:rFonts w:ascii="Times" w:eastAsia="Times" w:hAnsi="Times" w:cs="Times"/>
          <w:color w:val="000000" w:themeColor="text1"/>
          <w:szCs w:val="22"/>
        </w:rPr>
        <w:t>N/A</w:t>
      </w:r>
    </w:p>
    <w:p w14:paraId="51B225F6" w14:textId="70973358" w:rsidR="1D8EA5EB" w:rsidRDefault="1D8EA5EB" w:rsidP="7D17C59C">
      <w:pPr>
        <w:pStyle w:val="ListParagraph"/>
        <w:spacing w:after="0" w:line="265" w:lineRule="auto"/>
        <w:rPr>
          <w:rFonts w:ascii="Times" w:eastAsia="Times" w:hAnsi="Times" w:cs="Times"/>
          <w:color w:val="000000" w:themeColor="text1"/>
          <w:szCs w:val="22"/>
        </w:rPr>
      </w:pPr>
    </w:p>
    <w:p w14:paraId="4F474750" w14:textId="77777777" w:rsidR="002E022F" w:rsidRPr="00DA04CD" w:rsidRDefault="02BBB384" w:rsidP="7D17C59C">
      <w:pPr>
        <w:numPr>
          <w:ilvl w:val="0"/>
          <w:numId w:val="4"/>
        </w:numPr>
        <w:spacing w:after="0"/>
        <w:rPr>
          <w:rFonts w:ascii="Times" w:eastAsia="Times" w:hAnsi="Times" w:cs="Times"/>
          <w:szCs w:val="22"/>
        </w:rPr>
      </w:pPr>
      <w:r w:rsidRPr="4CC5A5C3">
        <w:rPr>
          <w:rFonts w:ascii="Times" w:eastAsia="Times" w:hAnsi="Times" w:cs="Times"/>
        </w:rPr>
        <w:t>New Business</w:t>
      </w:r>
    </w:p>
    <w:p w14:paraId="47B1D11C" w14:textId="3242E141" w:rsidR="00DA04CD" w:rsidRPr="00DA04CD" w:rsidRDefault="00FC3CDA" w:rsidP="00DA04CD">
      <w:pPr>
        <w:pStyle w:val="ListParagraph"/>
        <w:numPr>
          <w:ilvl w:val="0"/>
          <w:numId w:val="6"/>
        </w:numPr>
        <w:spacing w:after="0"/>
        <w:rPr>
          <w:rFonts w:ascii="Times" w:eastAsia="Times" w:hAnsi="Times" w:cs="Times"/>
          <w:szCs w:val="22"/>
        </w:rPr>
      </w:pPr>
      <w:r>
        <w:rPr>
          <w:rFonts w:ascii="Times" w:eastAsia="Times" w:hAnsi="Times" w:cs="Times"/>
          <w:szCs w:val="22"/>
        </w:rPr>
        <w:t>N/A</w:t>
      </w:r>
    </w:p>
    <w:p w14:paraId="7C87984F" w14:textId="77777777" w:rsidR="002E022F" w:rsidRPr="00F10DC6" w:rsidRDefault="002E022F" w:rsidP="7D17C59C">
      <w:pPr>
        <w:spacing w:after="0"/>
        <w:rPr>
          <w:rFonts w:ascii="Times" w:eastAsia="Times" w:hAnsi="Times" w:cs="Times"/>
          <w:szCs w:val="22"/>
        </w:rPr>
      </w:pPr>
    </w:p>
    <w:p w14:paraId="0DF6CCC1" w14:textId="21372D98" w:rsidR="00432149" w:rsidRPr="005D42B6" w:rsidRDefault="02BBB384" w:rsidP="005D42B6">
      <w:pPr>
        <w:numPr>
          <w:ilvl w:val="0"/>
          <w:numId w:val="4"/>
        </w:numPr>
        <w:spacing w:after="0"/>
        <w:rPr>
          <w:rFonts w:ascii="Times" w:eastAsia="Times" w:hAnsi="Times" w:cs="Times"/>
          <w:szCs w:val="22"/>
        </w:rPr>
      </w:pPr>
      <w:r w:rsidRPr="4CC5A5C3">
        <w:rPr>
          <w:rFonts w:ascii="Times" w:eastAsia="Times" w:hAnsi="Times" w:cs="Times"/>
        </w:rPr>
        <w:t>Adjournment</w:t>
      </w:r>
      <w:r w:rsidR="00432149">
        <w:rPr>
          <w:rFonts w:ascii="Times" w:eastAsia="Times" w:hAnsi="Times" w:cs="Times"/>
        </w:rPr>
        <w:t xml:space="preserve"> 5:10PM</w:t>
      </w:r>
    </w:p>
    <w:p w14:paraId="3F0FAC97" w14:textId="77777777" w:rsidR="00432149" w:rsidRDefault="00432149" w:rsidP="00432149">
      <w:pPr>
        <w:spacing w:after="0"/>
        <w:rPr>
          <w:rFonts w:ascii="Times" w:eastAsia="Times" w:hAnsi="Times" w:cs="Times"/>
        </w:rPr>
      </w:pPr>
    </w:p>
    <w:p w14:paraId="6E1AE026" w14:textId="77777777" w:rsidR="00432149" w:rsidRDefault="00432149" w:rsidP="00432149">
      <w:pPr>
        <w:spacing w:after="0"/>
        <w:rPr>
          <w:rFonts w:ascii="Times" w:eastAsia="Times" w:hAnsi="Times" w:cs="Times"/>
        </w:rPr>
      </w:pPr>
    </w:p>
    <w:sectPr w:rsidR="00432149">
      <w:pgSz w:w="12240" w:h="15840"/>
      <w:pgMar w:top="1440" w:right="1771" w:bottom="1440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4AD"/>
    <w:multiLevelType w:val="hybridMultilevel"/>
    <w:tmpl w:val="2BB06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94BC6"/>
    <w:multiLevelType w:val="hybridMultilevel"/>
    <w:tmpl w:val="5A2E0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93400"/>
    <w:multiLevelType w:val="hybridMultilevel"/>
    <w:tmpl w:val="41BE9D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1796A7"/>
    <w:multiLevelType w:val="hybridMultilevel"/>
    <w:tmpl w:val="28E2AF06"/>
    <w:lvl w:ilvl="0" w:tplc="0B22907C">
      <w:start w:val="1"/>
      <w:numFmt w:val="decimal"/>
      <w:lvlText w:val="%1."/>
      <w:lvlJc w:val="left"/>
      <w:pPr>
        <w:ind w:left="720" w:hanging="360"/>
      </w:pPr>
    </w:lvl>
    <w:lvl w:ilvl="1" w:tplc="8A9C0A86">
      <w:start w:val="1"/>
      <w:numFmt w:val="lowerLetter"/>
      <w:lvlText w:val="%2)"/>
      <w:lvlJc w:val="left"/>
      <w:pPr>
        <w:ind w:left="720" w:hanging="360"/>
      </w:pPr>
    </w:lvl>
    <w:lvl w:ilvl="2" w:tplc="1CA08066">
      <w:start w:val="1"/>
      <w:numFmt w:val="lowerRoman"/>
      <w:lvlText w:val="%3)"/>
      <w:lvlJc w:val="left"/>
      <w:pPr>
        <w:ind w:left="1080" w:hanging="360"/>
      </w:pPr>
    </w:lvl>
    <w:lvl w:ilvl="3" w:tplc="59963CD8">
      <w:start w:val="1"/>
      <w:numFmt w:val="decimal"/>
      <w:lvlText w:val="%4."/>
      <w:lvlJc w:val="left"/>
      <w:pPr>
        <w:ind w:left="2880" w:hanging="360"/>
      </w:pPr>
    </w:lvl>
    <w:lvl w:ilvl="4" w:tplc="B4E4FCB4">
      <w:start w:val="1"/>
      <w:numFmt w:val="lowerLetter"/>
      <w:lvlText w:val="%5."/>
      <w:lvlJc w:val="left"/>
      <w:pPr>
        <w:ind w:left="3600" w:hanging="360"/>
      </w:pPr>
    </w:lvl>
    <w:lvl w:ilvl="5" w:tplc="339A2016">
      <w:start w:val="1"/>
      <w:numFmt w:val="lowerRoman"/>
      <w:lvlText w:val="%6."/>
      <w:lvlJc w:val="right"/>
      <w:pPr>
        <w:ind w:left="4320" w:hanging="180"/>
      </w:pPr>
    </w:lvl>
    <w:lvl w:ilvl="6" w:tplc="6F6856CE">
      <w:start w:val="1"/>
      <w:numFmt w:val="decimal"/>
      <w:lvlText w:val="%7."/>
      <w:lvlJc w:val="left"/>
      <w:pPr>
        <w:ind w:left="5040" w:hanging="360"/>
      </w:pPr>
    </w:lvl>
    <w:lvl w:ilvl="7" w:tplc="B524BA7A">
      <w:start w:val="1"/>
      <w:numFmt w:val="lowerLetter"/>
      <w:lvlText w:val="%8."/>
      <w:lvlJc w:val="left"/>
      <w:pPr>
        <w:ind w:left="5760" w:hanging="360"/>
      </w:pPr>
    </w:lvl>
    <w:lvl w:ilvl="8" w:tplc="520CFC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E8F7"/>
    <w:multiLevelType w:val="hybridMultilevel"/>
    <w:tmpl w:val="4DDEBE5A"/>
    <w:lvl w:ilvl="0" w:tplc="FC62C342">
      <w:start w:val="1"/>
      <w:numFmt w:val="decimal"/>
      <w:lvlText w:val="%1."/>
      <w:lvlJc w:val="left"/>
      <w:pPr>
        <w:ind w:left="720" w:hanging="360"/>
      </w:pPr>
    </w:lvl>
    <w:lvl w:ilvl="1" w:tplc="562A0640">
      <w:start w:val="1"/>
      <w:numFmt w:val="lowerLetter"/>
      <w:lvlText w:val="%2."/>
      <w:lvlJc w:val="left"/>
      <w:pPr>
        <w:ind w:left="1440" w:hanging="360"/>
      </w:pPr>
    </w:lvl>
    <w:lvl w:ilvl="2" w:tplc="0428B0F0">
      <w:start w:val="2"/>
      <w:numFmt w:val="lowerRoman"/>
      <w:lvlText w:val="%3)"/>
      <w:lvlJc w:val="left"/>
      <w:pPr>
        <w:ind w:left="1080" w:hanging="360"/>
      </w:pPr>
    </w:lvl>
    <w:lvl w:ilvl="3" w:tplc="553C550A">
      <w:start w:val="1"/>
      <w:numFmt w:val="decimal"/>
      <w:lvlText w:val="%4."/>
      <w:lvlJc w:val="left"/>
      <w:pPr>
        <w:ind w:left="2880" w:hanging="360"/>
      </w:pPr>
    </w:lvl>
    <w:lvl w:ilvl="4" w:tplc="E46C94E8">
      <w:start w:val="1"/>
      <w:numFmt w:val="lowerLetter"/>
      <w:lvlText w:val="%5."/>
      <w:lvlJc w:val="left"/>
      <w:pPr>
        <w:ind w:left="3600" w:hanging="360"/>
      </w:pPr>
    </w:lvl>
    <w:lvl w:ilvl="5" w:tplc="EEBEA27C">
      <w:start w:val="1"/>
      <w:numFmt w:val="lowerRoman"/>
      <w:lvlText w:val="%6."/>
      <w:lvlJc w:val="right"/>
      <w:pPr>
        <w:ind w:left="4320" w:hanging="180"/>
      </w:pPr>
    </w:lvl>
    <w:lvl w:ilvl="6" w:tplc="E8CA2E88">
      <w:start w:val="1"/>
      <w:numFmt w:val="decimal"/>
      <w:lvlText w:val="%7."/>
      <w:lvlJc w:val="left"/>
      <w:pPr>
        <w:ind w:left="5040" w:hanging="360"/>
      </w:pPr>
    </w:lvl>
    <w:lvl w:ilvl="7" w:tplc="638C6D54">
      <w:start w:val="1"/>
      <w:numFmt w:val="lowerLetter"/>
      <w:lvlText w:val="%8."/>
      <w:lvlJc w:val="left"/>
      <w:pPr>
        <w:ind w:left="5760" w:hanging="360"/>
      </w:pPr>
    </w:lvl>
    <w:lvl w:ilvl="8" w:tplc="8D7AEF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541ED"/>
    <w:multiLevelType w:val="hybridMultilevel"/>
    <w:tmpl w:val="CBAE5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51462C"/>
    <w:multiLevelType w:val="hybridMultilevel"/>
    <w:tmpl w:val="A418B3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0A34AD"/>
    <w:multiLevelType w:val="hybridMultilevel"/>
    <w:tmpl w:val="E89E9672"/>
    <w:lvl w:ilvl="0" w:tplc="258CF9A2">
      <w:start w:val="4"/>
      <w:numFmt w:val="decimal"/>
      <w:lvlText w:val="%1)"/>
      <w:lvlJc w:val="left"/>
      <w:pPr>
        <w:ind w:left="360" w:hanging="360"/>
      </w:pPr>
    </w:lvl>
    <w:lvl w:ilvl="1" w:tplc="71BEE1FE">
      <w:start w:val="1"/>
      <w:numFmt w:val="lowerLetter"/>
      <w:lvlText w:val="%2)"/>
      <w:lvlJc w:val="left"/>
      <w:pPr>
        <w:ind w:left="720" w:hanging="360"/>
      </w:pPr>
    </w:lvl>
    <w:lvl w:ilvl="2" w:tplc="82662130">
      <w:start w:val="1"/>
      <w:numFmt w:val="lowerRoman"/>
      <w:lvlText w:val="%3."/>
      <w:lvlJc w:val="right"/>
      <w:pPr>
        <w:ind w:left="2160" w:hanging="180"/>
      </w:pPr>
    </w:lvl>
    <w:lvl w:ilvl="3" w:tplc="86469B16">
      <w:start w:val="1"/>
      <w:numFmt w:val="decimal"/>
      <w:lvlText w:val="%4."/>
      <w:lvlJc w:val="left"/>
      <w:pPr>
        <w:ind w:left="2880" w:hanging="360"/>
      </w:pPr>
    </w:lvl>
    <w:lvl w:ilvl="4" w:tplc="384C3582">
      <w:start w:val="1"/>
      <w:numFmt w:val="lowerLetter"/>
      <w:lvlText w:val="%5."/>
      <w:lvlJc w:val="left"/>
      <w:pPr>
        <w:ind w:left="3600" w:hanging="360"/>
      </w:pPr>
    </w:lvl>
    <w:lvl w:ilvl="5" w:tplc="0A76B77E">
      <w:start w:val="1"/>
      <w:numFmt w:val="lowerRoman"/>
      <w:lvlText w:val="%6."/>
      <w:lvlJc w:val="right"/>
      <w:pPr>
        <w:ind w:left="4320" w:hanging="180"/>
      </w:pPr>
    </w:lvl>
    <w:lvl w:ilvl="6" w:tplc="F65847E4">
      <w:start w:val="1"/>
      <w:numFmt w:val="decimal"/>
      <w:lvlText w:val="%7."/>
      <w:lvlJc w:val="left"/>
      <w:pPr>
        <w:ind w:left="5040" w:hanging="360"/>
      </w:pPr>
    </w:lvl>
    <w:lvl w:ilvl="7" w:tplc="4AA03506">
      <w:start w:val="1"/>
      <w:numFmt w:val="lowerLetter"/>
      <w:lvlText w:val="%8."/>
      <w:lvlJc w:val="left"/>
      <w:pPr>
        <w:ind w:left="5760" w:hanging="360"/>
      </w:pPr>
    </w:lvl>
    <w:lvl w:ilvl="8" w:tplc="B51217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614B3"/>
    <w:multiLevelType w:val="hybridMultilevel"/>
    <w:tmpl w:val="66D8C1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704A2D"/>
    <w:multiLevelType w:val="hybridMultilevel"/>
    <w:tmpl w:val="B09A8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9A47B2"/>
    <w:multiLevelType w:val="hybridMultilevel"/>
    <w:tmpl w:val="16B8F976"/>
    <w:lvl w:ilvl="0" w:tplc="79F2C918">
      <w:start w:val="1"/>
      <w:numFmt w:val="decimal"/>
      <w:lvlText w:val="%1)"/>
      <w:lvlJc w:val="left"/>
      <w:pPr>
        <w:ind w:left="360" w:hanging="360"/>
      </w:pPr>
    </w:lvl>
    <w:lvl w:ilvl="1" w:tplc="1692590C">
      <w:start w:val="1"/>
      <w:numFmt w:val="lowerLetter"/>
      <w:lvlText w:val="%2)"/>
      <w:lvlJc w:val="left"/>
      <w:pPr>
        <w:ind w:left="720" w:hanging="360"/>
      </w:pPr>
    </w:lvl>
    <w:lvl w:ilvl="2" w:tplc="BBAAFF50">
      <w:start w:val="1"/>
      <w:numFmt w:val="lowerRoman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8046B54">
      <w:start w:val="1"/>
      <w:numFmt w:val="lowerLetter"/>
      <w:lvlText w:val="(%5)"/>
      <w:lvlJc w:val="left"/>
      <w:pPr>
        <w:ind w:left="1800" w:hanging="360"/>
      </w:pPr>
    </w:lvl>
    <w:lvl w:ilvl="5" w:tplc="F8603906">
      <w:start w:val="1"/>
      <w:numFmt w:val="lowerRoman"/>
      <w:lvlText w:val="(%6)"/>
      <w:lvlJc w:val="left"/>
      <w:pPr>
        <w:ind w:left="2160" w:hanging="360"/>
      </w:pPr>
    </w:lvl>
    <w:lvl w:ilvl="6" w:tplc="EFD6A64E">
      <w:start w:val="1"/>
      <w:numFmt w:val="decimal"/>
      <w:lvlText w:val="%7."/>
      <w:lvlJc w:val="left"/>
      <w:pPr>
        <w:ind w:left="2520" w:hanging="360"/>
      </w:pPr>
    </w:lvl>
    <w:lvl w:ilvl="7" w:tplc="AFC81F74">
      <w:start w:val="1"/>
      <w:numFmt w:val="lowerLetter"/>
      <w:lvlText w:val="%8."/>
      <w:lvlJc w:val="left"/>
      <w:pPr>
        <w:ind w:left="2880" w:hanging="360"/>
      </w:pPr>
    </w:lvl>
    <w:lvl w:ilvl="8" w:tplc="00EA6FA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FCE443E"/>
    <w:multiLevelType w:val="multilevel"/>
    <w:tmpl w:val="8B9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8454126">
    <w:abstractNumId w:val="7"/>
  </w:num>
  <w:num w:numId="2" w16cid:durableId="1102071738">
    <w:abstractNumId w:val="4"/>
  </w:num>
  <w:num w:numId="3" w16cid:durableId="771781159">
    <w:abstractNumId w:val="3"/>
  </w:num>
  <w:num w:numId="4" w16cid:durableId="1778211468">
    <w:abstractNumId w:val="10"/>
  </w:num>
  <w:num w:numId="5" w16cid:durableId="644430235">
    <w:abstractNumId w:val="11"/>
  </w:num>
  <w:num w:numId="6" w16cid:durableId="1515997525">
    <w:abstractNumId w:val="0"/>
  </w:num>
  <w:num w:numId="7" w16cid:durableId="222255789">
    <w:abstractNumId w:val="9"/>
  </w:num>
  <w:num w:numId="8" w16cid:durableId="686563166">
    <w:abstractNumId w:val="1"/>
  </w:num>
  <w:num w:numId="9" w16cid:durableId="359860813">
    <w:abstractNumId w:val="6"/>
  </w:num>
  <w:num w:numId="10" w16cid:durableId="1991910015">
    <w:abstractNumId w:val="2"/>
  </w:num>
  <w:num w:numId="11" w16cid:durableId="1376463893">
    <w:abstractNumId w:val="8"/>
  </w:num>
  <w:num w:numId="12" w16cid:durableId="1876112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2F"/>
    <w:rsid w:val="00017FA2"/>
    <w:rsid w:val="000558B7"/>
    <w:rsid w:val="000968A6"/>
    <w:rsid w:val="0012664E"/>
    <w:rsid w:val="00264E4F"/>
    <w:rsid w:val="002964F8"/>
    <w:rsid w:val="002E022F"/>
    <w:rsid w:val="003D06B2"/>
    <w:rsid w:val="00432149"/>
    <w:rsid w:val="005C3A82"/>
    <w:rsid w:val="005D42B6"/>
    <w:rsid w:val="0061194D"/>
    <w:rsid w:val="00623E53"/>
    <w:rsid w:val="006C214A"/>
    <w:rsid w:val="007A61A1"/>
    <w:rsid w:val="008F5A21"/>
    <w:rsid w:val="00903391"/>
    <w:rsid w:val="00993726"/>
    <w:rsid w:val="009B6F0D"/>
    <w:rsid w:val="009C4AC3"/>
    <w:rsid w:val="009C7352"/>
    <w:rsid w:val="009D37E3"/>
    <w:rsid w:val="00A0229E"/>
    <w:rsid w:val="00C00130"/>
    <w:rsid w:val="00C32362"/>
    <w:rsid w:val="00D6551E"/>
    <w:rsid w:val="00D75145"/>
    <w:rsid w:val="00DA04CD"/>
    <w:rsid w:val="00E028D7"/>
    <w:rsid w:val="00EC7AA3"/>
    <w:rsid w:val="00ED32D1"/>
    <w:rsid w:val="00F10DC6"/>
    <w:rsid w:val="00F334AF"/>
    <w:rsid w:val="00FC3CDA"/>
    <w:rsid w:val="01880074"/>
    <w:rsid w:val="02BBB384"/>
    <w:rsid w:val="02BE3227"/>
    <w:rsid w:val="03C297DD"/>
    <w:rsid w:val="0489739E"/>
    <w:rsid w:val="08AC6F72"/>
    <w:rsid w:val="0A8235DF"/>
    <w:rsid w:val="0B9B5A03"/>
    <w:rsid w:val="0C235AD3"/>
    <w:rsid w:val="0C5200B6"/>
    <w:rsid w:val="0D58D760"/>
    <w:rsid w:val="0DE7CBB2"/>
    <w:rsid w:val="0EF4A7C1"/>
    <w:rsid w:val="0FD54DAF"/>
    <w:rsid w:val="10966BD3"/>
    <w:rsid w:val="12D59C2C"/>
    <w:rsid w:val="1594812A"/>
    <w:rsid w:val="1705E028"/>
    <w:rsid w:val="186668CE"/>
    <w:rsid w:val="18743BD8"/>
    <w:rsid w:val="19E1056B"/>
    <w:rsid w:val="1D8EA5EB"/>
    <w:rsid w:val="1EAC3B82"/>
    <w:rsid w:val="21315615"/>
    <w:rsid w:val="21663FC3"/>
    <w:rsid w:val="2176D473"/>
    <w:rsid w:val="22854940"/>
    <w:rsid w:val="2387FDDC"/>
    <w:rsid w:val="23A0362B"/>
    <w:rsid w:val="252FB0E5"/>
    <w:rsid w:val="2751C32F"/>
    <w:rsid w:val="27D35600"/>
    <w:rsid w:val="28E3535A"/>
    <w:rsid w:val="2F56E78F"/>
    <w:rsid w:val="305700E2"/>
    <w:rsid w:val="3310D45D"/>
    <w:rsid w:val="3357F25A"/>
    <w:rsid w:val="361F4947"/>
    <w:rsid w:val="36E1FD2E"/>
    <w:rsid w:val="3AB04272"/>
    <w:rsid w:val="3B00360F"/>
    <w:rsid w:val="3B0E304A"/>
    <w:rsid w:val="3BDB23CF"/>
    <w:rsid w:val="3C210703"/>
    <w:rsid w:val="3D3C95A8"/>
    <w:rsid w:val="3E27F813"/>
    <w:rsid w:val="436E2C9D"/>
    <w:rsid w:val="43E17D07"/>
    <w:rsid w:val="45CF3710"/>
    <w:rsid w:val="4AFBD115"/>
    <w:rsid w:val="4BECF26F"/>
    <w:rsid w:val="4C4810C4"/>
    <w:rsid w:val="4C6CE606"/>
    <w:rsid w:val="4CC5A5C3"/>
    <w:rsid w:val="4ED1873D"/>
    <w:rsid w:val="4FE99FC9"/>
    <w:rsid w:val="50DF7A90"/>
    <w:rsid w:val="51D23222"/>
    <w:rsid w:val="524A1E1B"/>
    <w:rsid w:val="532534D5"/>
    <w:rsid w:val="53F36786"/>
    <w:rsid w:val="56651A6C"/>
    <w:rsid w:val="571CAAC3"/>
    <w:rsid w:val="573A44E9"/>
    <w:rsid w:val="57625FE5"/>
    <w:rsid w:val="58AEA057"/>
    <w:rsid w:val="58C321D0"/>
    <w:rsid w:val="5ACE2C81"/>
    <w:rsid w:val="5D457224"/>
    <w:rsid w:val="5ED1733E"/>
    <w:rsid w:val="60C3294B"/>
    <w:rsid w:val="62287D6C"/>
    <w:rsid w:val="628B3301"/>
    <w:rsid w:val="637A2992"/>
    <w:rsid w:val="641901F3"/>
    <w:rsid w:val="646B8580"/>
    <w:rsid w:val="659371BB"/>
    <w:rsid w:val="679C1BA9"/>
    <w:rsid w:val="6849919A"/>
    <w:rsid w:val="6A82DF9E"/>
    <w:rsid w:val="6B8653A8"/>
    <w:rsid w:val="6C24643B"/>
    <w:rsid w:val="6C7CA4FA"/>
    <w:rsid w:val="6F0FC8C6"/>
    <w:rsid w:val="70120975"/>
    <w:rsid w:val="72F74FB6"/>
    <w:rsid w:val="753ED718"/>
    <w:rsid w:val="764254E0"/>
    <w:rsid w:val="76624A65"/>
    <w:rsid w:val="78FBBEE2"/>
    <w:rsid w:val="7A359F77"/>
    <w:rsid w:val="7CE3EA59"/>
    <w:rsid w:val="7CEDB023"/>
    <w:rsid w:val="7D17C59C"/>
    <w:rsid w:val="7D9C2E2C"/>
    <w:rsid w:val="7DB68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D1F4B"/>
  <w15:chartTrackingRefBased/>
  <w15:docId w15:val="{0E15211B-E3C4-4DB3-BB07-416DFBC0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2F"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rsid w:val="002E022F"/>
    <w:pPr>
      <w:keepNext/>
      <w:keepLines/>
      <w:spacing w:after="193" w:line="259" w:lineRule="auto"/>
      <w:ind w:left="343"/>
      <w:jc w:val="center"/>
      <w:outlineLvl w:val="0"/>
    </w:pPr>
    <w:rPr>
      <w:rFonts w:ascii="Georgia" w:eastAsia="Georgia" w:hAnsi="Georgia" w:cs="Georgia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22F"/>
    <w:rPr>
      <w:rFonts w:ascii="Georgia" w:eastAsia="Georgia" w:hAnsi="Georgia" w:cs="Georgia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2E022F"/>
    <w:pPr>
      <w:ind w:left="720"/>
      <w:contextualSpacing/>
    </w:pPr>
  </w:style>
  <w:style w:type="paragraph" w:customStyle="1" w:styleId="xmsolistparagraph">
    <w:name w:val="x_msolistparagraph"/>
    <w:basedOn w:val="Normal"/>
    <w:rsid w:val="00F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7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52"/>
    <w:rPr>
      <w:rFonts w:ascii="Calibri" w:eastAsia="Calibri" w:hAnsi="Calibri" w:cs="Calibri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52"/>
    <w:rPr>
      <w:rFonts w:ascii="Calibri" w:eastAsia="Calibri" w:hAnsi="Calibri" w:cs="Calibri"/>
      <w:b/>
      <w:bCs/>
      <w:color w:val="000000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5C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049278131A1409083BEDEE52FCCD3" ma:contentTypeVersion="13" ma:contentTypeDescription="Create a new document." ma:contentTypeScope="" ma:versionID="4348c5ffefa723e2897c0c77a8a58ffa">
  <xsd:schema xmlns:xsd="http://www.w3.org/2001/XMLSchema" xmlns:xs="http://www.w3.org/2001/XMLSchema" xmlns:p="http://schemas.microsoft.com/office/2006/metadata/properties" xmlns:ns2="6927e991-31f3-4c4a-9727-a5a0aa8f4143" xmlns:ns3="dd7159f2-2bb1-4c3c-9c27-59e139da05e9" targetNamespace="http://schemas.microsoft.com/office/2006/metadata/properties" ma:root="true" ma:fieldsID="6a8606144f2980219c698e02a7ed8a31" ns2:_="" ns3:_="">
    <xsd:import namespace="6927e991-31f3-4c4a-9727-a5a0aa8f4143"/>
    <xsd:import namespace="dd7159f2-2bb1-4c3c-9c27-59e139da0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7e991-31f3-4c4a-9727-a5a0aa8f4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59f2-2bb1-4c3c-9c27-59e139da0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7159f2-2bb1-4c3c-9c27-59e139da05e9">
      <UserInfo>
        <DisplayName>Pope, Lavar</DisplayName>
        <AccountId>14</AccountId>
        <AccountType/>
      </UserInfo>
      <UserInfo>
        <DisplayName>Choi, Hae Mi</DisplayName>
        <AccountId>273</AccountId>
        <AccountType/>
      </UserInfo>
      <UserInfo>
        <DisplayName>Kaefer, Frederick</DisplayName>
        <AccountId>234</AccountId>
        <AccountType/>
      </UserInfo>
      <UserInfo>
        <DisplayName>Todd, Steven</DisplayName>
        <AccountId>28</AccountId>
        <AccountType/>
      </UserInfo>
      <UserInfo>
        <DisplayName>Cavallo, Susana</DisplayName>
        <AccountId>251</AccountId>
        <AccountType/>
      </UserInfo>
      <UserInfo>
        <DisplayName>Cornelius, Ian</DisplayName>
        <AccountId>55</AccountId>
        <AccountType/>
      </UserInfo>
      <UserInfo>
        <DisplayName>Goldstein, Laura</DisplayName>
        <AccountId>247</AccountId>
        <AccountType/>
      </UserInfo>
      <UserInfo>
        <DisplayName>Heer, Sarita</DisplayName>
        <AccountId>181</AccountId>
        <AccountType/>
      </UserInfo>
      <UserInfo>
        <DisplayName>Binaku, Katrina</DisplayName>
        <AccountId>242</AccountId>
        <AccountType/>
      </UserInfo>
      <UserInfo>
        <DisplayName>DeFrancesco, James</DisplayName>
        <AccountId>236</AccountId>
        <AccountType/>
      </UserInfo>
      <UserInfo>
        <DisplayName>Devery, Jim</DisplayName>
        <AccountId>169</AccountId>
        <AccountType/>
      </UserInfo>
      <UserInfo>
        <DisplayName>Mierisch, Jennifer</DisplayName>
        <AccountId>268</AccountId>
        <AccountType/>
      </UserInfo>
      <UserInfo>
        <DisplayName>Blackmond Larnell, Twyla</DisplayName>
        <AccountId>49</AccountId>
        <AccountType/>
      </UserInfo>
      <UserInfo>
        <DisplayName>Rezey, Maribeth</DisplayName>
        <AccountId>271</AccountId>
        <AccountType/>
      </UserInfo>
      <UserInfo>
        <DisplayName>Rosenblatt, Peter</DisplayName>
        <AccountId>50</AccountId>
        <AccountType/>
      </UserInfo>
      <UserInfo>
        <DisplayName>jules, tavis d.</DisplayName>
        <AccountId>10</AccountId>
        <AccountType/>
      </UserInfo>
      <UserInfo>
        <DisplayName>Davis, Timone</DisplayName>
        <AccountId>23</AccountId>
        <AccountType/>
      </UserInfo>
      <UserInfo>
        <DisplayName>Dougherty, Meghan</DisplayName>
        <AccountId>274</AccountId>
        <AccountType/>
      </UserInfo>
      <UserInfo>
        <DisplayName>Lee, Patricia</DisplayName>
        <AccountId>249</AccountId>
        <AccountType/>
      </UserInfo>
      <UserInfo>
        <DisplayName>Shoenberger, Allen</DisplayName>
        <AccountId>32</AccountId>
        <AccountType/>
      </UserInfo>
      <UserInfo>
        <DisplayName>Peterson, Jonna</DisplayName>
        <AccountId>237</AccountId>
        <AccountType/>
      </UserInfo>
      <UserInfo>
        <DisplayName>Duffy, William</DisplayName>
        <AccountId>255</AccountId>
        <AccountType/>
      </UserInfo>
      <UserInfo>
        <DisplayName>Kordish, Colleen</DisplayName>
        <AccountId>267</AccountId>
        <AccountType/>
      </UserInfo>
      <UserInfo>
        <DisplayName>Silva, Abigail</DisplayName>
        <AccountId>85</AccountId>
        <AccountType/>
      </UserInfo>
      <UserInfo>
        <DisplayName>Dybzinski, Ray</DisplayName>
        <AccountId>282</AccountId>
        <AccountType/>
      </UserInfo>
      <UserInfo>
        <DisplayName>Sanhueza, Guillermo</DisplayName>
        <AccountId>277</AccountId>
        <AccountType/>
      </UserInfo>
      <UserInfo>
        <DisplayName>Singer, Jonathan</DisplayName>
        <AccountId>252</AccountId>
        <AccountType/>
      </UserInfo>
      <UserInfo>
        <DisplayName>Campbell, Edward</DisplayName>
        <AccountId>275</AccountId>
        <AccountType/>
      </UserInfo>
      <UserInfo>
        <DisplayName>Jones, Walter</DisplayName>
        <AccountId>266</AccountId>
        <AccountType/>
      </UserInfo>
      <UserInfo>
        <DisplayName>Farooq, Ahmer</DisplayName>
        <AccountId>292</AccountId>
        <AccountType/>
      </UserInfo>
      <UserInfo>
        <DisplayName>El-Arabi, Ahmad</DisplayName>
        <AccountId>284</AccountId>
        <AccountType/>
      </UserInfo>
      <UserInfo>
        <DisplayName>Glassberg Csete, Marilyn</DisplayName>
        <AccountId>285</AccountId>
        <AccountType/>
      </UserInfo>
      <UserInfo>
        <DisplayName>Mirza, Kamran</DisplayName>
        <AccountId>31</AccountId>
        <AccountType/>
      </UserInfo>
      <UserInfo>
        <DisplayName>Patel, Purvi</DisplayName>
        <AccountId>42</AccountId>
        <AccountType/>
      </UserInfo>
      <UserInfo>
        <DisplayName>Waddell, Leslie</DisplayName>
        <AccountId>278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F32BDE-BF93-4528-A6A7-4DF4416F1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7e991-31f3-4c4a-9727-a5a0aa8f4143"/>
    <ds:schemaRef ds:uri="dd7159f2-2bb1-4c3c-9c27-59e139da0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520B7-DA23-4584-844A-189DDD8A0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6E8F6-1274-44B9-AA85-F9D5ABE4C30F}">
  <ds:schemaRefs>
    <ds:schemaRef ds:uri="http://schemas.microsoft.com/office/2006/metadata/properties"/>
    <ds:schemaRef ds:uri="http://schemas.microsoft.com/office/infopath/2007/PartnerControls"/>
    <ds:schemaRef ds:uri="dd7159f2-2bb1-4c3c-9c27-59e139da0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Heer, Sarita</dc:creator>
  <cp:keywords/>
  <dc:description/>
  <cp:lastModifiedBy>Heer, Sarita</cp:lastModifiedBy>
  <cp:revision>2</cp:revision>
  <dcterms:created xsi:type="dcterms:W3CDTF">2024-03-11T18:50:00Z</dcterms:created>
  <dcterms:modified xsi:type="dcterms:W3CDTF">2024-03-11T18:50:00Z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0x010100CD4049278131A1409083BEDEE52FCCD3</vt:lpwstr>
  </property>
</Properties>
</file>